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D6" w:rsidRDefault="00342FD6" w:rsidP="00342FD6">
      <w:pPr>
        <w:ind w:right="567"/>
        <w:jc w:val="center"/>
        <w:rPr>
          <w:b/>
          <w:bCs/>
          <w:sz w:val="28"/>
          <w:szCs w:val="28"/>
          <w:lang w:val="en-US"/>
        </w:rPr>
      </w:pPr>
      <w:r w:rsidRPr="008B47FF">
        <w:rPr>
          <w:b/>
          <w:bCs/>
          <w:sz w:val="28"/>
          <w:szCs w:val="28"/>
          <w:lang w:val="en-US"/>
        </w:rPr>
        <w:t>CAIET DE SARCINI</w:t>
      </w:r>
    </w:p>
    <w:p w:rsidR="00342FD6" w:rsidRPr="00CB1E8B" w:rsidRDefault="00342FD6" w:rsidP="00342FD6">
      <w:pPr>
        <w:ind w:right="567"/>
        <w:jc w:val="center"/>
        <w:rPr>
          <w:b/>
          <w:bCs/>
          <w:sz w:val="28"/>
          <w:szCs w:val="28"/>
          <w:lang w:val="en-US"/>
        </w:rPr>
      </w:pPr>
      <w:proofErr w:type="gramStart"/>
      <w:r>
        <w:rPr>
          <w:b/>
          <w:bCs/>
          <w:sz w:val="28"/>
          <w:szCs w:val="28"/>
          <w:lang w:val="en-US"/>
        </w:rPr>
        <w:t>PENTRU  CEREREA</w:t>
      </w:r>
      <w:proofErr w:type="gramEnd"/>
      <w:r>
        <w:rPr>
          <w:b/>
          <w:bCs/>
          <w:sz w:val="28"/>
          <w:szCs w:val="28"/>
          <w:lang w:val="en-US"/>
        </w:rPr>
        <w:t xml:space="preserve"> OFERTEI  DE  PREŢ</w:t>
      </w:r>
    </w:p>
    <w:p w:rsidR="00342FD6" w:rsidRDefault="00342FD6" w:rsidP="00342FD6">
      <w:pPr>
        <w:ind w:right="567"/>
        <w:jc w:val="center"/>
        <w:rPr>
          <w:b/>
          <w:bCs/>
          <w:sz w:val="28"/>
          <w:szCs w:val="28"/>
          <w:lang w:val="en-US"/>
        </w:rPr>
      </w:pPr>
    </w:p>
    <w:p w:rsidR="00342FD6" w:rsidRDefault="00342FD6" w:rsidP="00342FD6">
      <w:pPr>
        <w:ind w:right="567"/>
        <w:rPr>
          <w:sz w:val="28"/>
          <w:szCs w:val="28"/>
          <w:lang w:val="en-US"/>
        </w:rPr>
      </w:pPr>
      <w:r w:rsidRPr="002C2F63">
        <w:rPr>
          <w:b/>
          <w:bCs/>
          <w:sz w:val="24"/>
          <w:szCs w:val="24"/>
          <w:lang w:val="en-US"/>
        </w:rPr>
        <w:t xml:space="preserve">1. </w:t>
      </w:r>
      <w:proofErr w:type="spellStart"/>
      <w:r w:rsidRPr="002C2F63">
        <w:rPr>
          <w:b/>
          <w:bCs/>
          <w:sz w:val="24"/>
          <w:szCs w:val="24"/>
          <w:lang w:val="en-US"/>
        </w:rPr>
        <w:t>Denumerea</w:t>
      </w:r>
      <w:proofErr w:type="spellEnd"/>
      <w:r w:rsidRPr="002C2F63">
        <w:rPr>
          <w:b/>
          <w:bCs/>
          <w:sz w:val="24"/>
          <w:szCs w:val="24"/>
          <w:lang w:val="en-US"/>
        </w:rPr>
        <w:t xml:space="preserve"> </w:t>
      </w:r>
      <w:proofErr w:type="spellStart"/>
      <w:r w:rsidRPr="002C2F63">
        <w:rPr>
          <w:b/>
          <w:bCs/>
          <w:sz w:val="24"/>
          <w:szCs w:val="24"/>
          <w:lang w:val="en-US"/>
        </w:rPr>
        <w:t>beneficiarului</w:t>
      </w:r>
      <w:proofErr w:type="spellEnd"/>
      <w:r w:rsidRPr="002C2F63">
        <w:rPr>
          <w:b/>
          <w:bCs/>
          <w:sz w:val="24"/>
          <w:szCs w:val="24"/>
          <w:lang w:val="en-US"/>
        </w:rPr>
        <w:t xml:space="preserve"> de stat</w:t>
      </w:r>
      <w:r>
        <w:rPr>
          <w:b/>
          <w:bCs/>
          <w:sz w:val="28"/>
          <w:szCs w:val="28"/>
          <w:lang w:val="en-US"/>
        </w:rPr>
        <w:t xml:space="preserve">   </w:t>
      </w:r>
    </w:p>
    <w:p w:rsidR="00342FD6" w:rsidRDefault="00342FD6" w:rsidP="00342FD6">
      <w:pPr>
        <w:ind w:right="567"/>
        <w:rPr>
          <w:sz w:val="28"/>
          <w:szCs w:val="28"/>
          <w:lang w:val="en-US"/>
        </w:rPr>
      </w:pPr>
      <w:r w:rsidRPr="002C2F63">
        <w:rPr>
          <w:b/>
          <w:bCs/>
          <w:sz w:val="24"/>
          <w:szCs w:val="24"/>
          <w:lang w:val="en-US"/>
        </w:rPr>
        <w:t xml:space="preserve">2. </w:t>
      </w:r>
      <w:proofErr w:type="spellStart"/>
      <w:r w:rsidRPr="002C2F63">
        <w:rPr>
          <w:b/>
          <w:bCs/>
          <w:sz w:val="24"/>
          <w:szCs w:val="24"/>
          <w:lang w:val="en-US"/>
        </w:rPr>
        <w:t>Organizatorul</w:t>
      </w:r>
      <w:proofErr w:type="spellEnd"/>
      <w:r w:rsidRPr="002C2F63">
        <w:rPr>
          <w:b/>
          <w:bCs/>
          <w:sz w:val="24"/>
          <w:szCs w:val="24"/>
          <w:lang w:val="en-US"/>
        </w:rPr>
        <w:t xml:space="preserve"> </w:t>
      </w:r>
      <w:proofErr w:type="spellStart"/>
      <w:r w:rsidRPr="002C2F63">
        <w:rPr>
          <w:b/>
          <w:bCs/>
          <w:sz w:val="24"/>
          <w:szCs w:val="24"/>
          <w:lang w:val="en-US"/>
        </w:rPr>
        <w:t>procedurii</w:t>
      </w:r>
      <w:proofErr w:type="spellEnd"/>
      <w:r w:rsidRPr="002C2F63">
        <w:rPr>
          <w:b/>
          <w:bCs/>
          <w:sz w:val="24"/>
          <w:szCs w:val="24"/>
          <w:lang w:val="en-US"/>
        </w:rPr>
        <w:t xml:space="preserve"> de </w:t>
      </w:r>
      <w:proofErr w:type="spellStart"/>
      <w:r w:rsidRPr="002C2F63">
        <w:rPr>
          <w:b/>
          <w:bCs/>
          <w:sz w:val="24"/>
          <w:szCs w:val="24"/>
          <w:lang w:val="en-US"/>
        </w:rPr>
        <w:t>achizi</w:t>
      </w:r>
      <w:proofErr w:type="spellEnd"/>
      <w:r>
        <w:rPr>
          <w:b/>
          <w:bCs/>
          <w:sz w:val="24"/>
          <w:szCs w:val="24"/>
          <w:lang w:val="ro-RO"/>
        </w:rPr>
        <w:t>ţ</w:t>
      </w:r>
      <w:proofErr w:type="spellStart"/>
      <w:r w:rsidRPr="002C2F63">
        <w:rPr>
          <w:b/>
          <w:bCs/>
          <w:sz w:val="24"/>
          <w:szCs w:val="24"/>
          <w:lang w:val="en-US"/>
        </w:rPr>
        <w:t>ie</w:t>
      </w:r>
      <w:proofErr w:type="spellEnd"/>
      <w:r>
        <w:rPr>
          <w:sz w:val="28"/>
          <w:szCs w:val="28"/>
          <w:lang w:val="en-US"/>
        </w:rPr>
        <w:t xml:space="preserve"> </w:t>
      </w:r>
    </w:p>
    <w:p w:rsidR="00342FD6" w:rsidRPr="001F276C" w:rsidRDefault="00342FD6" w:rsidP="00342FD6">
      <w:pPr>
        <w:ind w:right="567"/>
        <w:rPr>
          <w:b/>
          <w:bCs/>
          <w:sz w:val="28"/>
          <w:szCs w:val="28"/>
          <w:lang w:val="en-US"/>
        </w:rPr>
      </w:pPr>
      <w:r w:rsidRPr="002C2F63">
        <w:rPr>
          <w:b/>
          <w:bCs/>
          <w:sz w:val="24"/>
          <w:szCs w:val="24"/>
          <w:lang w:val="en-US"/>
        </w:rPr>
        <w:t xml:space="preserve">3. </w:t>
      </w:r>
      <w:proofErr w:type="spellStart"/>
      <w:r w:rsidRPr="002C2F63">
        <w:rPr>
          <w:b/>
          <w:bCs/>
          <w:sz w:val="24"/>
          <w:szCs w:val="24"/>
          <w:lang w:val="en-US"/>
        </w:rPr>
        <w:t>Obiectul</w:t>
      </w:r>
      <w:proofErr w:type="spellEnd"/>
      <w:r w:rsidRPr="002C2F63">
        <w:rPr>
          <w:b/>
          <w:bCs/>
          <w:sz w:val="24"/>
          <w:szCs w:val="24"/>
          <w:lang w:val="en-US"/>
        </w:rPr>
        <w:t xml:space="preserve"> </w:t>
      </w:r>
      <w:proofErr w:type="spellStart"/>
      <w:r w:rsidRPr="002C2F63">
        <w:rPr>
          <w:b/>
          <w:bCs/>
          <w:sz w:val="24"/>
          <w:szCs w:val="24"/>
          <w:lang w:val="en-US"/>
        </w:rPr>
        <w:t>ach</w:t>
      </w:r>
      <w:r>
        <w:rPr>
          <w:b/>
          <w:bCs/>
          <w:sz w:val="24"/>
          <w:szCs w:val="24"/>
          <w:lang w:val="en-US"/>
        </w:rPr>
        <w:t>i</w:t>
      </w:r>
      <w:r w:rsidRPr="002C2F63">
        <w:rPr>
          <w:b/>
          <w:bCs/>
          <w:sz w:val="24"/>
          <w:szCs w:val="24"/>
          <w:lang w:val="en-US"/>
        </w:rPr>
        <w:t>zi</w:t>
      </w:r>
      <w:r>
        <w:rPr>
          <w:b/>
          <w:bCs/>
          <w:sz w:val="24"/>
          <w:szCs w:val="24"/>
          <w:lang w:val="en-US"/>
        </w:rPr>
        <w:t>ţ</w:t>
      </w:r>
      <w:r w:rsidRPr="002C2F63">
        <w:rPr>
          <w:b/>
          <w:bCs/>
          <w:sz w:val="24"/>
          <w:szCs w:val="24"/>
          <w:lang w:val="en-US"/>
        </w:rPr>
        <w:t>iilor</w:t>
      </w:r>
      <w:proofErr w:type="spellEnd"/>
      <w:r>
        <w:rPr>
          <w:sz w:val="28"/>
          <w:szCs w:val="28"/>
          <w:lang w:val="en-US"/>
        </w:rPr>
        <w:t xml:space="preserve">  </w:t>
      </w:r>
      <w:proofErr w:type="spellStart"/>
      <w:r w:rsidRPr="00FA1801">
        <w:rPr>
          <w:b/>
          <w:bCs/>
          <w:sz w:val="28"/>
          <w:szCs w:val="28"/>
          <w:u w:val="single"/>
          <w:lang w:val="en-US"/>
        </w:rPr>
        <w:t>Reparatia</w:t>
      </w:r>
      <w:proofErr w:type="spellEnd"/>
      <w:r w:rsidRPr="00FA1801">
        <w:rPr>
          <w:b/>
          <w:bCs/>
          <w:sz w:val="28"/>
          <w:szCs w:val="28"/>
          <w:u w:val="single"/>
          <w:lang w:val="en-US"/>
        </w:rPr>
        <w:t xml:space="preserve"> </w:t>
      </w:r>
      <w:proofErr w:type="spellStart"/>
      <w:r w:rsidRPr="00FA1801">
        <w:rPr>
          <w:b/>
          <w:bCs/>
          <w:sz w:val="28"/>
          <w:szCs w:val="28"/>
          <w:u w:val="single"/>
          <w:lang w:val="en-US"/>
        </w:rPr>
        <w:t>catedrei</w:t>
      </w:r>
      <w:proofErr w:type="spellEnd"/>
      <w:r w:rsidRPr="00FA1801">
        <w:rPr>
          <w:b/>
          <w:bCs/>
          <w:sz w:val="28"/>
          <w:szCs w:val="28"/>
          <w:u w:val="single"/>
          <w:lang w:val="en-US"/>
        </w:rPr>
        <w:t xml:space="preserve"> de </w:t>
      </w:r>
      <w:proofErr w:type="spellStart"/>
      <w:r w:rsidRPr="00FA1801">
        <w:rPr>
          <w:b/>
          <w:bCs/>
          <w:sz w:val="28"/>
          <w:szCs w:val="28"/>
          <w:u w:val="single"/>
          <w:lang w:val="en-US"/>
        </w:rPr>
        <w:t>Endoscopie</w:t>
      </w:r>
      <w:proofErr w:type="spellEnd"/>
      <w:r w:rsidRPr="00FA1801">
        <w:rPr>
          <w:b/>
          <w:bCs/>
          <w:sz w:val="28"/>
          <w:szCs w:val="28"/>
          <w:u w:val="single"/>
          <w:lang w:val="en-US"/>
        </w:rPr>
        <w:t xml:space="preserve"> a USMF "N. </w:t>
      </w:r>
      <w:proofErr w:type="spellStart"/>
      <w:r w:rsidRPr="00FA1801">
        <w:rPr>
          <w:b/>
          <w:bCs/>
          <w:sz w:val="28"/>
          <w:szCs w:val="28"/>
          <w:u w:val="single"/>
          <w:lang w:val="en-US"/>
        </w:rPr>
        <w:t>Testemitanu</w:t>
      </w:r>
      <w:proofErr w:type="spellEnd"/>
      <w:r w:rsidRPr="00FA1801">
        <w:rPr>
          <w:b/>
          <w:bCs/>
          <w:sz w:val="28"/>
          <w:szCs w:val="28"/>
          <w:u w:val="single"/>
          <w:lang w:val="en-US"/>
        </w:rPr>
        <w:t xml:space="preserve">" din </w:t>
      </w:r>
      <w:proofErr w:type="spellStart"/>
      <w:r w:rsidRPr="00FA1801">
        <w:rPr>
          <w:b/>
          <w:bCs/>
          <w:sz w:val="28"/>
          <w:szCs w:val="28"/>
          <w:u w:val="single"/>
          <w:lang w:val="en-US"/>
        </w:rPr>
        <w:t>incinta</w:t>
      </w:r>
      <w:proofErr w:type="spellEnd"/>
      <w:r w:rsidRPr="00FA1801">
        <w:rPr>
          <w:b/>
          <w:bCs/>
          <w:sz w:val="28"/>
          <w:szCs w:val="28"/>
          <w:u w:val="single"/>
          <w:lang w:val="en-US"/>
        </w:rPr>
        <w:t xml:space="preserve"> </w:t>
      </w:r>
      <w:proofErr w:type="spellStart"/>
      <w:r w:rsidRPr="00FA1801">
        <w:rPr>
          <w:b/>
          <w:bCs/>
          <w:sz w:val="28"/>
          <w:szCs w:val="28"/>
          <w:u w:val="single"/>
          <w:lang w:val="en-US"/>
        </w:rPr>
        <w:t>Spitalului</w:t>
      </w:r>
      <w:proofErr w:type="spellEnd"/>
      <w:r w:rsidRPr="00FA1801">
        <w:rPr>
          <w:b/>
          <w:bCs/>
          <w:sz w:val="28"/>
          <w:szCs w:val="28"/>
          <w:u w:val="single"/>
          <w:lang w:val="en-US"/>
        </w:rPr>
        <w:t xml:space="preserve"> Clinic Republican ( niv.3 ), din </w:t>
      </w:r>
      <w:proofErr w:type="spellStart"/>
      <w:r w:rsidRPr="00FA1801">
        <w:rPr>
          <w:b/>
          <w:bCs/>
          <w:sz w:val="28"/>
          <w:szCs w:val="28"/>
          <w:u w:val="single"/>
          <w:lang w:val="en-US"/>
        </w:rPr>
        <w:t>str.N.Testemitanu</w:t>
      </w:r>
      <w:proofErr w:type="spellEnd"/>
      <w:r w:rsidRPr="00FA1801">
        <w:rPr>
          <w:b/>
          <w:bCs/>
          <w:sz w:val="28"/>
          <w:szCs w:val="28"/>
          <w:u w:val="single"/>
          <w:lang w:val="en-US"/>
        </w:rPr>
        <w:t>, 29</w:t>
      </w:r>
    </w:p>
    <w:tbl>
      <w:tblPr>
        <w:tblW w:w="9781" w:type="dxa"/>
        <w:tblInd w:w="250" w:type="dxa"/>
        <w:tblLayout w:type="fixed"/>
        <w:tblLook w:val="0000"/>
      </w:tblPr>
      <w:tblGrid>
        <w:gridCol w:w="709"/>
        <w:gridCol w:w="1559"/>
        <w:gridCol w:w="4678"/>
        <w:gridCol w:w="992"/>
        <w:gridCol w:w="1843"/>
      </w:tblGrid>
      <w:tr w:rsidR="00342FD6" w:rsidTr="009D4317">
        <w:tblPrEx>
          <w:tblCellMar>
            <w:top w:w="0" w:type="dxa"/>
            <w:bottom w:w="0" w:type="dxa"/>
          </w:tblCellMar>
        </w:tblPrEx>
        <w:trPr>
          <w:cantSplit/>
          <w:trHeight w:val="592"/>
        </w:trPr>
        <w:tc>
          <w:tcPr>
            <w:tcW w:w="709" w:type="dxa"/>
            <w:tcBorders>
              <w:top w:val="single" w:sz="6" w:space="0" w:color="auto"/>
              <w:left w:val="single" w:sz="6" w:space="0" w:color="auto"/>
              <w:bottom w:val="nil"/>
              <w:right w:val="nil"/>
            </w:tcBorders>
            <w:shd w:val="pct5" w:color="auto" w:fill="auto"/>
          </w:tcPr>
          <w:p w:rsidR="00342FD6" w:rsidRDefault="00342FD6" w:rsidP="009D4317">
            <w:pPr>
              <w:ind w:right="-108"/>
              <w:jc w:val="center"/>
              <w:rPr>
                <w:sz w:val="22"/>
                <w:szCs w:val="22"/>
                <w:lang w:val="en-US"/>
              </w:rPr>
            </w:pPr>
            <w:r>
              <w:rPr>
                <w:sz w:val="22"/>
                <w:szCs w:val="22"/>
              </w:rPr>
              <w:t>№</w:t>
            </w:r>
          </w:p>
          <w:p w:rsidR="00342FD6" w:rsidRDefault="00342FD6" w:rsidP="009D4317">
            <w:pPr>
              <w:ind w:right="-108"/>
              <w:jc w:val="center"/>
              <w:rPr>
                <w:sz w:val="22"/>
                <w:szCs w:val="22"/>
              </w:rPr>
            </w:pPr>
            <w:r>
              <w:rPr>
                <w:sz w:val="22"/>
                <w:szCs w:val="22"/>
              </w:rPr>
              <w:t xml:space="preserve"> </w:t>
            </w:r>
            <w:proofErr w:type="spellStart"/>
            <w:proofErr w:type="gramStart"/>
            <w:r>
              <w:rPr>
                <w:sz w:val="22"/>
                <w:szCs w:val="22"/>
                <w:lang w:val="en-US"/>
              </w:rPr>
              <w:t>crt</w:t>
            </w:r>
            <w:proofErr w:type="spellEnd"/>
            <w:proofErr w:type="gramEnd"/>
            <w:r>
              <w:rPr>
                <w:sz w:val="22"/>
                <w:szCs w:val="22"/>
              </w:rPr>
              <w:t>.</w:t>
            </w:r>
          </w:p>
        </w:tc>
        <w:tc>
          <w:tcPr>
            <w:tcW w:w="1559" w:type="dxa"/>
            <w:tcBorders>
              <w:top w:val="single" w:sz="6" w:space="0" w:color="auto"/>
              <w:left w:val="single" w:sz="6" w:space="0" w:color="auto"/>
              <w:bottom w:val="nil"/>
              <w:right w:val="nil"/>
            </w:tcBorders>
            <w:shd w:val="pct5" w:color="auto" w:fill="auto"/>
          </w:tcPr>
          <w:p w:rsidR="00342FD6" w:rsidRDefault="00342FD6" w:rsidP="009D4317">
            <w:pPr>
              <w:ind w:left="-120" w:right="-108"/>
              <w:jc w:val="center"/>
              <w:rPr>
                <w:sz w:val="22"/>
                <w:szCs w:val="22"/>
                <w:lang w:val="en-US"/>
              </w:rPr>
            </w:pPr>
            <w:r>
              <w:rPr>
                <w:sz w:val="22"/>
                <w:szCs w:val="22"/>
                <w:lang w:val="ro-RO"/>
              </w:rPr>
              <w:t>Simbol</w:t>
            </w:r>
            <w:r>
              <w:rPr>
                <w:sz w:val="22"/>
                <w:szCs w:val="22"/>
                <w:lang w:val="en-US"/>
              </w:rPr>
              <w:t xml:space="preserve"> </w:t>
            </w:r>
            <w:r>
              <w:rPr>
                <w:sz w:val="22"/>
                <w:szCs w:val="22"/>
                <w:lang w:val="ro-RO"/>
              </w:rPr>
              <w:t>norme</w:t>
            </w:r>
            <w:r>
              <w:rPr>
                <w:sz w:val="22"/>
                <w:szCs w:val="22"/>
                <w:lang w:val="en-US"/>
              </w:rPr>
              <w:t xml:space="preserve"> </w:t>
            </w:r>
            <w:r>
              <w:rPr>
                <w:sz w:val="22"/>
                <w:szCs w:val="22"/>
                <w:lang w:val="ro-RO"/>
              </w:rPr>
              <w:t xml:space="preserve">şi Cod </w:t>
            </w:r>
            <w:r>
              <w:rPr>
                <w:sz w:val="22"/>
                <w:szCs w:val="22"/>
                <w:lang w:val="en-US"/>
              </w:rPr>
              <w:t xml:space="preserve"> </w:t>
            </w:r>
            <w:r>
              <w:rPr>
                <w:sz w:val="22"/>
                <w:szCs w:val="22"/>
                <w:lang w:val="ro-RO"/>
              </w:rPr>
              <w:t xml:space="preserve">resurse  </w:t>
            </w:r>
          </w:p>
        </w:tc>
        <w:tc>
          <w:tcPr>
            <w:tcW w:w="4678" w:type="dxa"/>
            <w:tcBorders>
              <w:top w:val="single" w:sz="6" w:space="0" w:color="auto"/>
              <w:left w:val="single" w:sz="6" w:space="0" w:color="auto"/>
              <w:bottom w:val="nil"/>
              <w:right w:val="nil"/>
            </w:tcBorders>
            <w:shd w:val="pct5" w:color="auto" w:fill="auto"/>
          </w:tcPr>
          <w:p w:rsidR="00342FD6" w:rsidRDefault="00342FD6" w:rsidP="009D4317">
            <w:pPr>
              <w:jc w:val="center"/>
              <w:rPr>
                <w:sz w:val="22"/>
                <w:szCs w:val="22"/>
                <w:lang w:val="ro-RO"/>
              </w:rPr>
            </w:pPr>
          </w:p>
          <w:p w:rsidR="00342FD6" w:rsidRDefault="00342FD6" w:rsidP="009D4317">
            <w:pPr>
              <w:jc w:val="center"/>
              <w:rPr>
                <w:sz w:val="22"/>
                <w:szCs w:val="22"/>
                <w:lang w:val="en-US"/>
              </w:rPr>
            </w:pPr>
            <w:r>
              <w:rPr>
                <w:sz w:val="22"/>
                <w:szCs w:val="22"/>
                <w:lang w:val="ro-RO"/>
              </w:rPr>
              <w:t xml:space="preserve">Denumire lucrărilor    </w:t>
            </w:r>
          </w:p>
        </w:tc>
        <w:tc>
          <w:tcPr>
            <w:tcW w:w="992" w:type="dxa"/>
            <w:tcBorders>
              <w:top w:val="single" w:sz="6" w:space="0" w:color="auto"/>
              <w:left w:val="single" w:sz="6" w:space="0" w:color="auto"/>
              <w:bottom w:val="nil"/>
              <w:right w:val="nil"/>
            </w:tcBorders>
            <w:shd w:val="pct5" w:color="auto" w:fill="auto"/>
          </w:tcPr>
          <w:p w:rsidR="00342FD6" w:rsidRDefault="00342FD6" w:rsidP="009D4317">
            <w:pPr>
              <w:ind w:left="-108" w:right="-108"/>
              <w:jc w:val="center"/>
              <w:rPr>
                <w:sz w:val="22"/>
                <w:szCs w:val="22"/>
              </w:rPr>
            </w:pPr>
            <w:r>
              <w:rPr>
                <w:sz w:val="22"/>
                <w:szCs w:val="22"/>
                <w:lang w:val="ro-RO"/>
              </w:rPr>
              <w:t>Unitatea de masura</w:t>
            </w:r>
            <w:r>
              <w:rPr>
                <w:sz w:val="22"/>
                <w:szCs w:val="22"/>
              </w:rPr>
              <w:t xml:space="preserve"> </w:t>
            </w:r>
          </w:p>
        </w:tc>
        <w:tc>
          <w:tcPr>
            <w:tcW w:w="1843" w:type="dxa"/>
            <w:tcBorders>
              <w:top w:val="single" w:sz="6" w:space="0" w:color="auto"/>
              <w:left w:val="single" w:sz="6" w:space="0" w:color="auto"/>
              <w:right w:val="single" w:sz="6" w:space="0" w:color="auto"/>
            </w:tcBorders>
            <w:shd w:val="pct5" w:color="auto" w:fill="auto"/>
          </w:tcPr>
          <w:p w:rsidR="00342FD6" w:rsidRPr="006D228E" w:rsidRDefault="00342FD6" w:rsidP="009D4317">
            <w:pPr>
              <w:jc w:val="center"/>
              <w:rPr>
                <w:sz w:val="22"/>
                <w:szCs w:val="22"/>
                <w:lang w:val="en-US"/>
              </w:rPr>
            </w:pPr>
            <w:proofErr w:type="spellStart"/>
            <w:r>
              <w:rPr>
                <w:sz w:val="22"/>
                <w:szCs w:val="22"/>
                <w:lang w:val="en-US"/>
              </w:rPr>
              <w:t>Volum</w:t>
            </w:r>
            <w:proofErr w:type="spellEnd"/>
          </w:p>
        </w:tc>
      </w:tr>
    </w:tbl>
    <w:p w:rsidR="00342FD6" w:rsidRDefault="00342FD6" w:rsidP="00342FD6">
      <w:pPr>
        <w:rPr>
          <w:sz w:val="2"/>
          <w:szCs w:val="2"/>
          <w:lang w:val="en-US"/>
        </w:rPr>
      </w:pPr>
    </w:p>
    <w:tbl>
      <w:tblPr>
        <w:tblW w:w="9781" w:type="dxa"/>
        <w:tblInd w:w="250" w:type="dxa"/>
        <w:tblLayout w:type="fixed"/>
        <w:tblLook w:val="0000"/>
      </w:tblPr>
      <w:tblGrid>
        <w:gridCol w:w="709"/>
        <w:gridCol w:w="1559"/>
        <w:gridCol w:w="4678"/>
        <w:gridCol w:w="992"/>
        <w:gridCol w:w="1843"/>
      </w:tblGrid>
      <w:tr w:rsidR="00342FD6" w:rsidTr="009D4317">
        <w:tblPrEx>
          <w:tblCellMar>
            <w:top w:w="0" w:type="dxa"/>
            <w:bottom w:w="0" w:type="dxa"/>
          </w:tblCellMar>
        </w:tblPrEx>
        <w:trPr>
          <w:cantSplit/>
          <w:tblHeader/>
        </w:trPr>
        <w:tc>
          <w:tcPr>
            <w:tcW w:w="709" w:type="dxa"/>
            <w:tcBorders>
              <w:top w:val="single" w:sz="6" w:space="0" w:color="auto"/>
              <w:left w:val="single" w:sz="6" w:space="0" w:color="auto"/>
              <w:bottom w:val="double" w:sz="6" w:space="0" w:color="auto"/>
              <w:right w:val="nil"/>
            </w:tcBorders>
            <w:shd w:val="pct5" w:color="auto" w:fill="auto"/>
          </w:tcPr>
          <w:p w:rsidR="00342FD6" w:rsidRDefault="00342FD6" w:rsidP="009D4317">
            <w:pPr>
              <w:ind w:right="-108"/>
              <w:jc w:val="center"/>
              <w:rPr>
                <w:sz w:val="22"/>
                <w:szCs w:val="22"/>
              </w:rPr>
            </w:pPr>
            <w:r>
              <w:rPr>
                <w:sz w:val="22"/>
                <w:szCs w:val="22"/>
              </w:rPr>
              <w:t>1</w:t>
            </w:r>
          </w:p>
        </w:tc>
        <w:tc>
          <w:tcPr>
            <w:tcW w:w="1559" w:type="dxa"/>
            <w:tcBorders>
              <w:top w:val="single" w:sz="6" w:space="0" w:color="auto"/>
              <w:left w:val="single" w:sz="6" w:space="0" w:color="auto"/>
              <w:bottom w:val="double" w:sz="6" w:space="0" w:color="auto"/>
              <w:right w:val="nil"/>
            </w:tcBorders>
            <w:shd w:val="pct5" w:color="auto" w:fill="auto"/>
          </w:tcPr>
          <w:p w:rsidR="00342FD6" w:rsidRDefault="00342FD6" w:rsidP="009D4317">
            <w:pPr>
              <w:ind w:left="-120" w:right="-108"/>
              <w:jc w:val="center"/>
              <w:rPr>
                <w:sz w:val="22"/>
                <w:szCs w:val="22"/>
              </w:rPr>
            </w:pPr>
            <w:r>
              <w:rPr>
                <w:sz w:val="22"/>
                <w:szCs w:val="22"/>
              </w:rPr>
              <w:t>2</w:t>
            </w:r>
          </w:p>
        </w:tc>
        <w:tc>
          <w:tcPr>
            <w:tcW w:w="4678" w:type="dxa"/>
            <w:tcBorders>
              <w:top w:val="single" w:sz="6" w:space="0" w:color="auto"/>
              <w:left w:val="single" w:sz="6" w:space="0" w:color="auto"/>
              <w:bottom w:val="double" w:sz="6" w:space="0" w:color="auto"/>
              <w:right w:val="nil"/>
            </w:tcBorders>
            <w:shd w:val="pct5" w:color="auto" w:fill="auto"/>
          </w:tcPr>
          <w:p w:rsidR="00342FD6" w:rsidRDefault="00342FD6" w:rsidP="009D4317">
            <w:pPr>
              <w:jc w:val="center"/>
              <w:rPr>
                <w:sz w:val="22"/>
                <w:szCs w:val="22"/>
              </w:rPr>
            </w:pPr>
            <w:r>
              <w:rPr>
                <w:sz w:val="22"/>
                <w:szCs w:val="22"/>
              </w:rPr>
              <w:t>3</w:t>
            </w:r>
          </w:p>
        </w:tc>
        <w:tc>
          <w:tcPr>
            <w:tcW w:w="992" w:type="dxa"/>
            <w:tcBorders>
              <w:top w:val="single" w:sz="6" w:space="0" w:color="auto"/>
              <w:left w:val="single" w:sz="6" w:space="0" w:color="auto"/>
              <w:bottom w:val="double" w:sz="6" w:space="0" w:color="auto"/>
              <w:right w:val="nil"/>
            </w:tcBorders>
            <w:shd w:val="pct5" w:color="auto" w:fill="auto"/>
          </w:tcPr>
          <w:p w:rsidR="00342FD6" w:rsidRDefault="00342FD6" w:rsidP="009D4317">
            <w:pPr>
              <w:ind w:left="-108" w:right="-108"/>
              <w:jc w:val="center"/>
              <w:rPr>
                <w:sz w:val="22"/>
                <w:szCs w:val="22"/>
              </w:rPr>
            </w:pPr>
            <w:r>
              <w:rPr>
                <w:sz w:val="22"/>
                <w:szCs w:val="22"/>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rsidR="00342FD6" w:rsidRPr="00027881" w:rsidRDefault="00342FD6" w:rsidP="009D4317">
            <w:pPr>
              <w:jc w:val="center"/>
              <w:rPr>
                <w:sz w:val="22"/>
                <w:szCs w:val="22"/>
                <w:lang w:val="en-US"/>
              </w:rPr>
            </w:pPr>
            <w:r>
              <w:rPr>
                <w:sz w:val="22"/>
                <w:szCs w:val="22"/>
                <w:lang w:val="en-US"/>
              </w:rPr>
              <w:t>5</w:t>
            </w:r>
          </w:p>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1. </w:t>
            </w:r>
            <w:proofErr w:type="spellStart"/>
            <w:r w:rsidRPr="00B40365">
              <w:rPr>
                <w:b/>
                <w:bCs/>
                <w:sz w:val="22"/>
                <w:szCs w:val="22"/>
              </w:rPr>
              <w:t>Lucrari</w:t>
            </w:r>
            <w:proofErr w:type="spellEnd"/>
            <w:r w:rsidRPr="00B40365">
              <w:rPr>
                <w:b/>
                <w:bCs/>
                <w:sz w:val="22"/>
                <w:szCs w:val="22"/>
              </w:rPr>
              <w:t xml:space="preserve"> </w:t>
            </w:r>
            <w:proofErr w:type="spellStart"/>
            <w:r w:rsidRPr="00B40365">
              <w:rPr>
                <w:b/>
                <w:bCs/>
                <w:sz w:val="22"/>
                <w:szCs w:val="22"/>
              </w:rPr>
              <w:t>de</w:t>
            </w:r>
            <w:proofErr w:type="spellEnd"/>
            <w:r w:rsidRPr="00B40365">
              <w:rPr>
                <w:b/>
                <w:bCs/>
                <w:sz w:val="22"/>
                <w:szCs w:val="22"/>
              </w:rPr>
              <w:t xml:space="preserve"> </w:t>
            </w:r>
            <w:proofErr w:type="spellStart"/>
            <w:r w:rsidRPr="00B40365">
              <w:rPr>
                <w:b/>
                <w:bCs/>
                <w:sz w:val="22"/>
                <w:szCs w:val="22"/>
              </w:rPr>
              <w:t>reparatii</w:t>
            </w:r>
            <w:proofErr w:type="spellEnd"/>
          </w:p>
          <w:p w:rsidR="00342FD6" w:rsidRPr="00B40365" w:rsidRDefault="00342FD6" w:rsidP="009D4317"/>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1.1. </w:t>
            </w:r>
            <w:proofErr w:type="spellStart"/>
            <w:r w:rsidRPr="00B40365">
              <w:rPr>
                <w:b/>
                <w:bCs/>
                <w:sz w:val="22"/>
                <w:szCs w:val="22"/>
              </w:rPr>
              <w:t>Lucrari</w:t>
            </w:r>
            <w:proofErr w:type="spellEnd"/>
            <w:r w:rsidRPr="00B40365">
              <w:rPr>
                <w:b/>
                <w:bCs/>
                <w:sz w:val="22"/>
                <w:szCs w:val="22"/>
              </w:rPr>
              <w:t xml:space="preserve"> </w:t>
            </w:r>
            <w:proofErr w:type="spellStart"/>
            <w:r w:rsidRPr="00B40365">
              <w:rPr>
                <w:b/>
                <w:bCs/>
                <w:sz w:val="22"/>
                <w:szCs w:val="22"/>
              </w:rPr>
              <w:t>de</w:t>
            </w:r>
            <w:proofErr w:type="spellEnd"/>
            <w:r w:rsidRPr="00B40365">
              <w:rPr>
                <w:b/>
                <w:bCs/>
                <w:sz w:val="22"/>
                <w:szCs w:val="22"/>
              </w:rPr>
              <w:t xml:space="preserve"> </w:t>
            </w:r>
            <w:proofErr w:type="spellStart"/>
            <w:r w:rsidRPr="00B40365">
              <w:rPr>
                <w:b/>
                <w:bCs/>
                <w:sz w:val="22"/>
                <w:szCs w:val="22"/>
              </w:rPr>
              <w:t>constructii</w:t>
            </w:r>
            <w:proofErr w:type="spellEnd"/>
          </w:p>
          <w:p w:rsidR="00342FD6" w:rsidRPr="00B40365" w:rsidRDefault="00342FD6" w:rsidP="009D4317"/>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RpCO56A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Demontari: timplarie din lemn (usi, ferestre)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73,00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RpCI42A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elementelor de acoperis - pervaz exterior din tabla zincata</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RpCK42E</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Demolarea</w:t>
            </w:r>
            <w:proofErr w:type="spellEnd"/>
            <w:r w:rsidRPr="00B40365">
              <w:rPr>
                <w:sz w:val="24"/>
                <w:szCs w:val="24"/>
              </w:rPr>
              <w:t xml:space="preserve"> </w:t>
            </w:r>
            <w:proofErr w:type="spellStart"/>
            <w:r w:rsidRPr="00B40365">
              <w:rPr>
                <w:sz w:val="24"/>
                <w:szCs w:val="24"/>
              </w:rPr>
              <w:t>pervazurilor</w:t>
            </w:r>
            <w:proofErr w:type="spellEnd"/>
            <w:r w:rsidRPr="00B40365">
              <w:rPr>
                <w:sz w:val="24"/>
                <w:szCs w:val="24"/>
              </w:rPr>
              <w:t xml:space="preserve"> </w:t>
            </w:r>
            <w:proofErr w:type="spellStart"/>
            <w:r w:rsidRPr="00B40365">
              <w:rPr>
                <w:sz w:val="24"/>
                <w:szCs w:val="24"/>
              </w:rPr>
              <w:t>exterioare</w:t>
            </w:r>
            <w:proofErr w:type="spellEnd"/>
            <w:r w:rsidRPr="00B40365">
              <w:rPr>
                <w:sz w:val="24"/>
                <w:szCs w:val="24"/>
              </w:rPr>
              <w:t xml:space="preserve"> </w:t>
            </w:r>
            <w:proofErr w:type="spellStart"/>
            <w:r w:rsidRPr="00B40365">
              <w:rPr>
                <w:sz w:val="24"/>
                <w:szCs w:val="24"/>
              </w:rPr>
              <w:t>din</w:t>
            </w:r>
            <w:proofErr w:type="spellEnd"/>
            <w:r w:rsidRPr="00B40365">
              <w:rPr>
                <w:sz w:val="24"/>
                <w:szCs w:val="24"/>
              </w:rPr>
              <w:t xml:space="preserve"> </w:t>
            </w:r>
            <w:proofErr w:type="spellStart"/>
            <w:r w:rsidRPr="00B40365">
              <w:rPr>
                <w:sz w:val="24"/>
                <w:szCs w:val="24"/>
              </w:rPr>
              <w:t>beton</w:t>
            </w:r>
            <w:proofErr w:type="spellEnd"/>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RpCB18C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Demolarea betoanelor vechi cu mijloace manuale, beton armat  in pereti, stilpi etc</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m3</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RpCO56C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Demontari: captuseli din lemn, DSP,  la pereti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RpCK41B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Desfacerea pardoselilor din parchet de stejar sau fag</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69,50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RpCK42A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Desfacerea pardoselilor reci din beton sau mortar de ciment</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69,50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RpCK41C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Desfacerea pardoselilor din covor din linoleum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22,60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RpCK42C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Desfacerea pardoselilor reci din placi de  gresie, placi ceramice, etc</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RpCM33A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placajelor din faianta la pereti</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RpCJ35A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Desfaceri de tencuieli interioare sau exterioare driscuite la pereti</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224,00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CK11C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Pereti despartitori gata confectionate, montate in zidarie de orice natura, cu suprafata intre 7,5-10,0 mp la constructii montate la inaltimi de pina la 5 m inclusiv, din mase plastice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CF54A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Placarea canalelor de ventilare si conductele cu placi din ghips-carton, grosime 12,5 mm, </w:t>
            </w:r>
            <w:r w:rsidRPr="00342FD6">
              <w:rPr>
                <w:sz w:val="24"/>
                <w:szCs w:val="24"/>
                <w:lang w:val="en-US"/>
              </w:rPr>
              <w:lastRenderedPageBreak/>
              <w:t>montati pe structura din profil zincat: pe suprafete plane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lastRenderedPageBreak/>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48,00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14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CK25A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Usi confectionate din profiluri din mase plastice CULOARE ALBA, inclusiv armaturile si accesoriile necesare usilor montate in zidarie de orice natura la constructii cu inaltimea pina la 35 m inclusiv, intr-un canat, cu suprafata tocului pina la 7 mp inclusiv,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24,54</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CK26A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Ancandrament din mase plastice, pentru usi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CK33C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Broasca aplicata sistem Yalle, Lacati cu fixator</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CK23B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Ferestre din mase plastice cu profil armat, culoare alba cu 4 canaturi cu deschidere din 2 parti, sub unfhi 90 gr. la constructii cu inaltimi pina la 35 m inclusiv, avind suprafata tocului intre 1,00 si 2,5  mpinclusiv</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48,80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CK26A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Glafuri ( Pervazuri ) montate la ferestre din mase plastice, cu latimea 400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25,70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CE23B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Glafuri (Pervaz ) din tabla zincata de 0,5 mm grosime , fixate pe zidarie de caramida, pentru lungimi mai mari de 2 m, cu latimea desfasurata  - 30 cm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25,70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CK29F</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Tavane suspendate din panouri minerale "Amstrong" tip "Tegulare", inclusiv sistemul-grila, prelude XL/TL24mm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148,00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CF02B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Tencuieli interioare de 2 cm grosime, driscuite, executate manual, la pereti sau stilpi, pe suprafete plane cu mortar de ciment-var  marca M 100-T pentru sprit, grund si stratul vizibil, pe zidarie de caramida sau blocuri mici de beton</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286,00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CF50B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Tencuieli interioare de 5 mm grosime, executate manual, cu amestec uscat pe baza de ipsos, la pereti si pereti despartitori, preparare manuala a mortarului.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286,00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CF17C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Diverse lucrari - strat de impaslitura din fibra de sticla aplicat pe suprafata elementelor prefabricate din b.c.a. lipit cu aracet, inclusiv stratul de amorsaj</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286,00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24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CF51B K=3</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r w:rsidRPr="00342FD6">
              <w:rPr>
                <w:sz w:val="24"/>
                <w:szCs w:val="24"/>
                <w:lang w:val="en-US"/>
              </w:rPr>
              <w:t xml:space="preserve">Tencuieli interioare de 3 mm grosime, executate manual, cu amestec uscat pe baza de ipsos, la pereti si pereti despartitori, preparare manuala a mortarului. Diferenta in plus sau in miniu  pentru fiecare 1,0 mm (se adauga sau se scade la art. </w:t>
            </w:r>
            <w:proofErr w:type="gramStart"/>
            <w:r w:rsidRPr="00B40365">
              <w:rPr>
                <w:sz w:val="24"/>
                <w:szCs w:val="24"/>
              </w:rPr>
              <w:t>CF50)</w:t>
            </w:r>
            <w:proofErr w:type="gramEnd"/>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286,00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CF57A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Aplicarea manuala a chitului pe baza de ipsos "FIUGHENFIULER" grosime 1,0 mm pe suprafetele  peretilor</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286,00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CK18C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cornierului din aluminiu la glafuri usi si ferestre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86,00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CN06A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Vopsitorii interioare cu vopsea pe baza de copolimeri vinilici in emulsie apoasa lavabila ,  aplicate in 2 straturi pe glet existent, executate manual, la pereti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286,00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CI06C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Placaj din fainata smaltuita, nesmaltuita, mata  cu placi de aceeasi culoare si format, calitate superioara cu dimensiuni de la 200 x 400 mm , executate pe suprafete plane la pereti si stilpi, inclusiv glafurile si muchiile, cu rosturi alternante, in incaperi cu suprafata mai mare de 10 mp, fixate cu adeziv pentu montarea placajelor, la h=1,80m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29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CG01A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Strat suport pentru pardoseli executat din mortar din ciment M 100-T de 3 cm grosime cu fata driscuita fin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92,80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CG56A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Sapa din amestec de autonivelare "Nivelir": grosime 10mm ( Dolivca 108)</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92,80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CG17D</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Pardoseli din placi de gresie ceramica, mata, 400x400mm, gr.12mm, calitate superioara, inclusiv stratul suport din mortar adeziv, executate pe suprafete: mai mari de 16 m2</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92,80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CG01C k=2</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Strat suport pentru pardoseli executat din placi din fibre de lemn (PFL) moi, poroase bitumate si antiseptizate lipite cu bitum, pe un strat de egalizare existent din mortar de ciment     -      2 straturi de placi OSB 12mm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56,80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CG08A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Pardoseli din materiale plastice montate pe suport existent, curatate, inclusiv pervazurile din PVC, in incaperi cu suprafete mai mari de 16 mp, cu covor PVC lipit cu prenadez , </w:t>
            </w:r>
            <w:r w:rsidRPr="00342FD6">
              <w:rPr>
                <w:sz w:val="24"/>
                <w:szCs w:val="24"/>
                <w:lang w:val="en-US"/>
              </w:rPr>
              <w:lastRenderedPageBreak/>
              <w:t>Linoleum industrial temelie tare, neted ,gr.2,0mm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lastRenderedPageBreak/>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56,80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34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CL20A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Grile de ventilatie gata confectionate din aluminiu 200x300mm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RpCU09C k=1.67</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Transporturi cu mijloace manuale prin purtat direct la 60 m distanta cu o incarcatura pina la 50 kg (pentru 1 m transportat pe verticala se considera 10 pe orizontala)           -       100m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t</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TsH92B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Incarcarea in auto moloz de constructie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t</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TsI50C10</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Transportarea pamintului cu autobasculanta  la distanta de 30 km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t</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w:t>
            </w:r>
          </w:p>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1.2. </w:t>
            </w:r>
            <w:proofErr w:type="spellStart"/>
            <w:r w:rsidRPr="00B40365">
              <w:rPr>
                <w:b/>
                <w:bCs/>
                <w:sz w:val="22"/>
                <w:szCs w:val="22"/>
              </w:rPr>
              <w:t>Retele</w:t>
            </w:r>
            <w:proofErr w:type="spellEnd"/>
            <w:r w:rsidRPr="00B40365">
              <w:rPr>
                <w:b/>
                <w:bCs/>
                <w:sz w:val="22"/>
                <w:szCs w:val="22"/>
              </w:rPr>
              <w:t xml:space="preserve">  </w:t>
            </w:r>
            <w:proofErr w:type="spellStart"/>
            <w:r w:rsidRPr="00B40365">
              <w:rPr>
                <w:b/>
                <w:bCs/>
                <w:sz w:val="22"/>
                <w:szCs w:val="22"/>
              </w:rPr>
              <w:t>Apa</w:t>
            </w:r>
            <w:proofErr w:type="spellEnd"/>
            <w:r w:rsidRPr="00B40365">
              <w:rPr>
                <w:b/>
                <w:bCs/>
                <w:sz w:val="22"/>
                <w:szCs w:val="22"/>
              </w:rPr>
              <w:t xml:space="preserve"> </w:t>
            </w:r>
            <w:proofErr w:type="spellStart"/>
            <w:r w:rsidRPr="00B40365">
              <w:rPr>
                <w:b/>
                <w:bCs/>
                <w:sz w:val="22"/>
                <w:szCs w:val="22"/>
              </w:rPr>
              <w:t>si</w:t>
            </w:r>
            <w:proofErr w:type="spellEnd"/>
            <w:r w:rsidRPr="00B40365">
              <w:rPr>
                <w:b/>
                <w:bCs/>
                <w:sz w:val="22"/>
                <w:szCs w:val="22"/>
              </w:rPr>
              <w:t xml:space="preserve"> </w:t>
            </w:r>
            <w:proofErr w:type="spellStart"/>
            <w:r w:rsidRPr="00B40365">
              <w:rPr>
                <w:b/>
                <w:bCs/>
                <w:sz w:val="22"/>
                <w:szCs w:val="22"/>
              </w:rPr>
              <w:t>Canalizare</w:t>
            </w:r>
            <w:proofErr w:type="spellEnd"/>
          </w:p>
          <w:p w:rsidR="00342FD6" w:rsidRPr="00B40365" w:rsidRDefault="00342FD6" w:rsidP="009D4317"/>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RpSA03C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tevii din otel zincata existenta in interiorul cladirii, avind diametru de 100mm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7,00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39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RpSB01C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tuburilor si pieselor de legatura fasonate din fonta, pentru canalizare, cu diametrul de 110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RpSB01A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tuburilor si pieselor de legatura fasonate din fonta, pentru canalizare, cu diametrul de 50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RpSA03A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tevii din otel zincata existenta in interiorul cladirii, avind diametru de 25mm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RpSC06A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Demontarea unui vas de closet din faianta, complet echipat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RpSC05A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unui lavoar de faianta, inclusiv accesoriile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RpCU05E</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Executarea strapungerilor pentru conducte sau tiranti in pereti din beton simplu de 16 -25 cm grosime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35,00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RpCU05H</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Executarea strapungerilor pentru conducte sau tiranti in pereti din beton simplu de 26 -50 cm grosime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17,00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RpCU07C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Matarea golurilor in plansee, cu mortar de ciment, dupa instalatii</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SB12B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Teava din material plastic pentru canalizare, imbinata prin sudura cap la cap, avind </w:t>
            </w:r>
            <w:r w:rsidRPr="00342FD6">
              <w:rPr>
                <w:sz w:val="24"/>
                <w:szCs w:val="24"/>
                <w:lang w:val="en-US"/>
              </w:rPr>
              <w:lastRenderedPageBreak/>
              <w:t>diametrul de 110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lastRenderedPageBreak/>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48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SB12A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Teava din material plastic pentru canalizare, imbinata prin sudura cap la cap, avind diametrul de 50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49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SB13B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Piesa de legatura din material plastic pentru canalizare, imbinata prin sudura cap la cap, Teu, avind diametrul de 110 mm , PP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SB13B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Piesa de legatura din material plastic pentru canalizare, imbinata prin sudura cap la cap, Cot, avind diametrul de 110 mm , PP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SB13B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Piesa de legatura din material plastic pentru canalizare, imbinata prin sudura cap la cap, Trecerea, avind diametrul de 110 mm la 50mm, PP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SB13B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Piesa de legatura din material plastic pentru canalizare, imbinata prin sudura cap la cap, Revizie, avind diametrul de 110 mm , PP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SB13A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Piesa de legatura din material plastic pentru canalizare, imbinata prin sudura cap la cap, Teu avind diametrul de 50 mm la 90 gr.,PP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SB13A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Piesa de legatura din material plastic pentru canalizare, imbinata prin sudura cap la cap, Cot avind diametrul de 50 mm la 90 gr.,PP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SA17A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Teava din material plastic  imbinata prin sudura prin polifuziune, in conducte de distributie, la cladiri de locuit si social culturale, avind diametrul de 20 mm, PPR cu fibra</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SA35A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Fitinguri din PPR Teu avind diametrul de 20x20x20mm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SA35A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Fitinguri din PPR Cot avind diametrul de 20x90gr.</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SA35A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Fitinguri din PPR Cot avind diametrul de 20x45gr.</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59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SA35A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Fitinguri din PPR Cot avind diametrul de 20mm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SD07B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Robinet de trecere cu ventil si mufa, cu sau fara descarcare , pentru teava, avind diametrul </w:t>
            </w:r>
            <w:r w:rsidRPr="00342FD6">
              <w:rPr>
                <w:sz w:val="24"/>
                <w:szCs w:val="24"/>
                <w:lang w:val="en-US"/>
              </w:rPr>
              <w:lastRenderedPageBreak/>
              <w:t>de 20mm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lastRenderedPageBreak/>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61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SA38I</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Bratara pentru fixarea conductelor de alimentare cu apa si gaze, din otel sau PVC montata prin inpuscare, conductele avind diametrul de 110mm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SA38F</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Bratara pentru fixarea conductelor de alimentare cu apa si gaze, din otel sau PVC montata prin inpuscare, conductele avind diametrul de 50mm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SA38B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Bratara pentru fixarea conductelor de alimentare cu apa si gaze, din otel sau PVC montata prin inpuscare, conductele avind diametrul de 20mm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SC07A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Vas pentru closet, complet echipat, din semiportelan, portelan sanitar etc. inclusiv pentru handicapati, asezat pe pardoseala, cu rezervorul de apa montat la inaltime sau semiinaltime, avind sifonul interior tip S</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RpSB15A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Montarea</w:t>
            </w:r>
            <w:proofErr w:type="spellEnd"/>
            <w:r w:rsidRPr="00B40365">
              <w:rPr>
                <w:sz w:val="24"/>
                <w:szCs w:val="24"/>
              </w:rPr>
              <w:t xml:space="preserve"> </w:t>
            </w:r>
            <w:proofErr w:type="spellStart"/>
            <w:r w:rsidRPr="00B40365">
              <w:rPr>
                <w:sz w:val="24"/>
                <w:szCs w:val="24"/>
              </w:rPr>
              <w:t>Furtunului</w:t>
            </w:r>
            <w:proofErr w:type="spellEnd"/>
            <w:r w:rsidRPr="00B40365">
              <w:rPr>
                <w:sz w:val="24"/>
                <w:szCs w:val="24"/>
              </w:rPr>
              <w:t xml:space="preserve"> </w:t>
            </w:r>
            <w:proofErr w:type="spellStart"/>
            <w:r w:rsidRPr="00B40365">
              <w:rPr>
                <w:sz w:val="24"/>
                <w:szCs w:val="24"/>
              </w:rPr>
              <w:t>gofrat</w:t>
            </w:r>
            <w:proofErr w:type="spellEnd"/>
            <w:r w:rsidRPr="00B40365">
              <w:rPr>
                <w:sz w:val="24"/>
                <w:szCs w:val="24"/>
              </w:rPr>
              <w:t xml:space="preserve"> </w:t>
            </w:r>
            <w:proofErr w:type="spellStart"/>
            <w:r w:rsidRPr="00B40365">
              <w:rPr>
                <w:sz w:val="24"/>
                <w:szCs w:val="24"/>
              </w:rPr>
              <w:t>pu</w:t>
            </w:r>
            <w:proofErr w:type="spellEnd"/>
            <w:r w:rsidRPr="00B40365">
              <w:rPr>
                <w:sz w:val="24"/>
                <w:szCs w:val="24"/>
              </w:rPr>
              <w:t xml:space="preserve"> WC</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SC04A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Lavoar din portelan sanitar etc. in complect, avind teava de scurgere din material plastic, montat pe console fixate pe pereti din zidarie de caramida sau b.c.a., pe picior din semiportelan , cu marimea 400x600mm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SD03A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Robinet pentru lavoar sau spalator, indiferent de modul de inchidere, inclusiv pentru handicapati, avind diametrul de 20mm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SD04A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Baterie amestecatoare cu brat basculant stativa pentru lavoar sau spalator, indiferent de modul de inchidere, inclusiv pentru handicapati, avind diametrul de 1/2"</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69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SF04A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Efectuarea probei de etanseitate si functionare a instalatiei de canalizare executata din tuburi de fonta, pentru scurgere, teava de policlorura de vinil, neplastifiata, tip usor sau din material plastic, fonta ductila teava avind diametrul de pina la 100 mm inclusiv</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 xml:space="preserve">10 </w:t>
            </w: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3,80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SF01C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Efectuarea probei de etansare la presiune a instalatiei de apa calda sau rece executata din teava din policlorura de vinil tip greu sau din </w:t>
            </w:r>
            <w:r w:rsidRPr="00342FD6">
              <w:rPr>
                <w:sz w:val="24"/>
                <w:szCs w:val="24"/>
                <w:lang w:val="en-US"/>
              </w:rPr>
              <w:lastRenderedPageBreak/>
              <w:t>material plastic, avind diametrul de 16-110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lastRenderedPageBreak/>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71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SF02C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Efectuarea probei de functionare a instalatiei de apa rece executata cu teava din policlorura de vinil tip greu sau material plastic, avind diametrul de 16 - 110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 xml:space="preserve">10 </w:t>
            </w: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6,80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RpIF09A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Izolarea conductelor cu mansoane de izolatie speciala, introduse pe conducte, avind diametrul  D=20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RpIB11B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Demontari elemente de radiator pentru curatire ( 7x12 sectii)</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7,00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IB01A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Radiatoare</w:t>
            </w:r>
            <w:proofErr w:type="spellEnd"/>
            <w:r w:rsidRPr="00B40365">
              <w:rPr>
                <w:sz w:val="24"/>
                <w:szCs w:val="24"/>
              </w:rPr>
              <w:t xml:space="preserve"> </w:t>
            </w:r>
            <w:proofErr w:type="spellStart"/>
            <w:r w:rsidRPr="00B40365">
              <w:rPr>
                <w:sz w:val="24"/>
                <w:szCs w:val="24"/>
              </w:rPr>
              <w:t>din</w:t>
            </w:r>
            <w:proofErr w:type="spellEnd"/>
            <w:r w:rsidRPr="00B40365">
              <w:rPr>
                <w:sz w:val="24"/>
                <w:szCs w:val="24"/>
              </w:rPr>
              <w:t xml:space="preserve"> </w:t>
            </w:r>
            <w:proofErr w:type="spellStart"/>
            <w:r w:rsidRPr="00B40365">
              <w:rPr>
                <w:sz w:val="24"/>
                <w:szCs w:val="24"/>
              </w:rPr>
              <w:t>fonta</w:t>
            </w:r>
            <w:proofErr w:type="spellEnd"/>
            <w:r w:rsidRPr="00B40365">
              <w:rPr>
                <w:sz w:val="24"/>
                <w:szCs w:val="24"/>
              </w:rPr>
              <w:t xml:space="preserve"> </w:t>
            </w:r>
            <w:proofErr w:type="spellStart"/>
            <w:r w:rsidRPr="00B40365">
              <w:rPr>
                <w:sz w:val="24"/>
                <w:szCs w:val="24"/>
              </w:rPr>
              <w:t>existente</w:t>
            </w:r>
            <w:proofErr w:type="spellEnd"/>
            <w:r w:rsidRPr="00B40365">
              <w:rPr>
                <w:sz w:val="24"/>
                <w:szCs w:val="24"/>
              </w:rPr>
              <w:t xml:space="preserve">, </w:t>
            </w:r>
            <w:proofErr w:type="spellStart"/>
            <w:r w:rsidRPr="00B40365">
              <w:rPr>
                <w:sz w:val="24"/>
                <w:szCs w:val="24"/>
              </w:rPr>
              <w:t>montarea</w:t>
            </w:r>
            <w:proofErr w:type="spellEnd"/>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m2</w:t>
            </w:r>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24,36</w:t>
            </w:r>
          </w:p>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2. </w:t>
            </w:r>
            <w:proofErr w:type="spellStart"/>
            <w:r w:rsidRPr="00B40365">
              <w:rPr>
                <w:b/>
                <w:bCs/>
                <w:sz w:val="22"/>
                <w:szCs w:val="22"/>
              </w:rPr>
              <w:t>Lucrari</w:t>
            </w:r>
            <w:proofErr w:type="spellEnd"/>
            <w:r w:rsidRPr="00B40365">
              <w:rPr>
                <w:b/>
                <w:bCs/>
                <w:sz w:val="22"/>
                <w:szCs w:val="22"/>
              </w:rPr>
              <w:t xml:space="preserve"> </w:t>
            </w:r>
            <w:proofErr w:type="spellStart"/>
            <w:r w:rsidRPr="00B40365">
              <w:rPr>
                <w:b/>
                <w:bCs/>
                <w:sz w:val="22"/>
                <w:szCs w:val="22"/>
              </w:rPr>
              <w:t>montaj</w:t>
            </w:r>
            <w:proofErr w:type="spellEnd"/>
          </w:p>
          <w:p w:rsidR="00342FD6" w:rsidRPr="00B40365" w:rsidRDefault="00342FD6" w:rsidP="009D4317"/>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2.1. </w:t>
            </w:r>
            <w:proofErr w:type="spellStart"/>
            <w:r w:rsidRPr="00B40365">
              <w:rPr>
                <w:b/>
                <w:bCs/>
                <w:sz w:val="22"/>
                <w:szCs w:val="22"/>
              </w:rPr>
              <w:t>Lucrari</w:t>
            </w:r>
            <w:proofErr w:type="spellEnd"/>
            <w:r w:rsidRPr="00B40365">
              <w:rPr>
                <w:b/>
                <w:bCs/>
                <w:sz w:val="22"/>
                <w:szCs w:val="22"/>
              </w:rPr>
              <w:t xml:space="preserve"> </w:t>
            </w:r>
            <w:proofErr w:type="spellStart"/>
            <w:r w:rsidRPr="00B40365">
              <w:rPr>
                <w:b/>
                <w:bCs/>
                <w:sz w:val="22"/>
                <w:szCs w:val="22"/>
              </w:rPr>
              <w:t>electrice</w:t>
            </w:r>
            <w:proofErr w:type="spellEnd"/>
          </w:p>
          <w:p w:rsidR="00342FD6" w:rsidRPr="00B40365" w:rsidRDefault="00342FD6" w:rsidP="009D4317"/>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RpEG17D</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tablourilor electrice: metalic din panou, dulap, celula, pupitru</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RpEF23A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Demontari de corpuri de iluminat orice tip, inclisiv tijele si globurile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RpEC16A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Demontat loc de priza ingropat si intrerupatoare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RpEB13A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conductorilor de aluminiu sau cupru, cu sectiunea pina la 4 mmp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860,00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79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RpEG17D</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Demontarea tablourilor electrice: Cutie de Cablu</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RpEJ08C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Executarea santurilor cu adincimea de pina la 5 cm in pereti din piatra sau beton armat de 5x50 cmp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RpCU05H</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Executarea strapungerilor pentru conducte sau tiranti in pereti din beton simplu de 26 -50 cm grosime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35,00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RpEJ09D</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Matarea santurilor in pereti de pina la 50 cmp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RpEJ09B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Matarea golurilor in pereti, cu mortar de ciment-var</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35,00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RpEG03A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Montarea tablourilor de distributie format panou din metal, p/u automate, gata echipate, </w:t>
            </w:r>
            <w:r w:rsidRPr="00342FD6">
              <w:rPr>
                <w:sz w:val="24"/>
                <w:szCs w:val="24"/>
                <w:lang w:val="en-US"/>
              </w:rPr>
              <w:lastRenderedPageBreak/>
              <w:t>avind greutatea pina la 150 kg ,48 module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lastRenderedPageBreak/>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85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RpEG03A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tablourilor de distributie format panou din metal, p/u automate, gata echipate, avind greutatea pina la 150 kg , 72module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RpEE15A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intrerupatoarelor - Automat BH 3P 100Aiek</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RpEE15A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Montarea</w:t>
            </w:r>
            <w:proofErr w:type="spellEnd"/>
            <w:r w:rsidRPr="00B40365">
              <w:rPr>
                <w:sz w:val="24"/>
                <w:szCs w:val="24"/>
              </w:rPr>
              <w:t xml:space="preserve"> </w:t>
            </w:r>
            <w:proofErr w:type="spellStart"/>
            <w:r w:rsidRPr="00B40365">
              <w:rPr>
                <w:sz w:val="24"/>
                <w:szCs w:val="24"/>
              </w:rPr>
              <w:t>intrerupatoarelor</w:t>
            </w:r>
            <w:proofErr w:type="spellEnd"/>
            <w:r w:rsidRPr="00B40365">
              <w:rPr>
                <w:sz w:val="24"/>
                <w:szCs w:val="24"/>
              </w:rPr>
              <w:t xml:space="preserve"> - </w:t>
            </w:r>
            <w:proofErr w:type="spellStart"/>
            <w:r w:rsidRPr="00B40365">
              <w:rPr>
                <w:sz w:val="24"/>
                <w:szCs w:val="24"/>
              </w:rPr>
              <w:t>Automat</w:t>
            </w:r>
            <w:proofErr w:type="spellEnd"/>
            <w:r w:rsidRPr="00B40365">
              <w:rPr>
                <w:sz w:val="24"/>
                <w:szCs w:val="24"/>
              </w:rPr>
              <w:t xml:space="preserve"> 3 PC </w:t>
            </w:r>
            <w:proofErr w:type="spellStart"/>
            <w:r w:rsidRPr="00B40365">
              <w:rPr>
                <w:sz w:val="24"/>
                <w:szCs w:val="24"/>
              </w:rPr>
              <w:t>Aiek</w:t>
            </w:r>
            <w:proofErr w:type="spellEnd"/>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RpEE15A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Montarea</w:t>
            </w:r>
            <w:proofErr w:type="spellEnd"/>
            <w:r w:rsidRPr="00B40365">
              <w:rPr>
                <w:sz w:val="24"/>
                <w:szCs w:val="24"/>
              </w:rPr>
              <w:t xml:space="preserve"> </w:t>
            </w:r>
            <w:proofErr w:type="spellStart"/>
            <w:r w:rsidRPr="00B40365">
              <w:rPr>
                <w:sz w:val="24"/>
                <w:szCs w:val="24"/>
              </w:rPr>
              <w:t>intrerupatoarelor</w:t>
            </w:r>
            <w:proofErr w:type="spellEnd"/>
            <w:r w:rsidRPr="00B40365">
              <w:rPr>
                <w:sz w:val="24"/>
                <w:szCs w:val="24"/>
              </w:rPr>
              <w:t xml:space="preserve"> - </w:t>
            </w:r>
            <w:proofErr w:type="spellStart"/>
            <w:r w:rsidRPr="00B40365">
              <w:rPr>
                <w:sz w:val="24"/>
                <w:szCs w:val="24"/>
              </w:rPr>
              <w:t>Automat</w:t>
            </w:r>
            <w:proofErr w:type="spellEnd"/>
            <w:r w:rsidRPr="00B40365">
              <w:rPr>
                <w:sz w:val="24"/>
                <w:szCs w:val="24"/>
              </w:rPr>
              <w:t xml:space="preserve"> 1 PB </w:t>
            </w:r>
            <w:proofErr w:type="spellStart"/>
            <w:r w:rsidRPr="00B40365">
              <w:rPr>
                <w:sz w:val="24"/>
                <w:szCs w:val="24"/>
              </w:rPr>
              <w:t>Aiek</w:t>
            </w:r>
            <w:proofErr w:type="spellEnd"/>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7,00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89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RpEE15C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intrerupatoarelor - intrerupator Diferential AVDT 2PB16A 0,30m Ajek</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15,00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RpEB02A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conductorilor din cupru , avind sectiunea pina la 4 mmp, VVGng 3x1,5mm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270,00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RpEB02A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conductorilor din cupru , avind sectiunea pina la 4 mmp, VVGng 3x2,5mm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520,00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RpEB02B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conductorilor din cupru,  avind sectiunea 5-10 mmp, VVGng 5x4mm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RpEB02B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conductorilor din aluminiu sau cupru,  avind sectiunea 5-10 mmp,VVGng 5x10mm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RpEA04A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canalelor de protectie din teava PVC neplastifiat,  avind diametrul 40x40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170,00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RpEF02C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corpuri de iluminat intern, pentru lampi fluorescente, inclusiv dispozitivul de sustinere,  cu unul sau mai multe tuburi, "Amstrong"" tip inglobat 600*600 4*18W cu balast electromagnetic si startior</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19,00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RpEF12B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lampilor (becurilor), tip: cu incandescenta, tuburi fluorescente , LT-18W narva</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76,00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RpEF21D</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accesoriilor pentru lampi : starter universal narva 127V 20 W, narva</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76,00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RpEE03B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cutii  de ramificare externa 130*120mm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9,00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99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RpEE01A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lastRenderedPageBreak/>
              <w:t xml:space="preserve">Montarea interupatoarelor interne unipolare la </w:t>
            </w:r>
            <w:r w:rsidRPr="00342FD6">
              <w:rPr>
                <w:sz w:val="24"/>
                <w:szCs w:val="24"/>
                <w:lang w:val="en-US"/>
              </w:rPr>
              <w:lastRenderedPageBreak/>
              <w:t>instalatie inchisa,  montate ingropat , racordate la conductori de cupru sau aluminiu,+indicator led el-bi</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lastRenderedPageBreak/>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100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RpEE01A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interupatoarelor interne bipolare la instalatie inchisa,  montate ingropat , racordate la conductori de cupru sau aluminiu,+indicator led el-bi</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RpEE03C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prizelor interne euro cu impamintare , montata pe console sau in cutii si panouri de tablou , vi-co cu o pozitie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11-04-008-01</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Bloc detasabil si flexibil (module, celule,)  masa, kg, pina la: 5,  Bloc detasabil Ruter WI-Fi ( internet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11-06-002-05</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Retele electrice prin tuburi in panouri si pupitre: din tuburi de masa plastica, Cablu UTP cat 5e,24 AWG ( Internet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 xml:space="preserve">100 </w:t>
            </w: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4,90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RpEE03C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prizelor interne euro cu impamintare , montata pe console sau in cutii si panouri de tablou ,  internet +telefon cat.5E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7,00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RpEE03C</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prizelor interne euro cu impamintare , montata pe console sau in cutii si panouri de tablou ,  5 poli 32A plus fisa</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RpEE03B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Forbox pu conectarea firelor d-6mm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RpEE03B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Forbox pu conectarea firelor d-10mm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50,00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RpEE03B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cutii  cu d.65mm, p-u prize si intrerupator ( Doze)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47,00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109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RpEA05B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Montarea tubului flexibil gofrat izolant, usor, cu invelis flexibil din material plactic (IPFY) 750N, avind diametrul 20 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528,00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110</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Rama pu priza 220V/16A cu 2 locuri</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111</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Rama pu priza 220V/16A cu 3 locuri</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7,00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112</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Rama pu priza 220V/16A cu 4 locuri</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113</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Sina O si N montata pe dinreica</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08-01-087-3</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Constructii</w:t>
            </w:r>
            <w:proofErr w:type="spellEnd"/>
            <w:r w:rsidRPr="00B40365">
              <w:rPr>
                <w:sz w:val="24"/>
                <w:szCs w:val="24"/>
              </w:rPr>
              <w:t xml:space="preserve"> </w:t>
            </w:r>
            <w:proofErr w:type="spellStart"/>
            <w:r w:rsidRPr="00B40365">
              <w:rPr>
                <w:sz w:val="24"/>
                <w:szCs w:val="24"/>
              </w:rPr>
              <w:t>metalice</w:t>
            </w:r>
            <w:proofErr w:type="spellEnd"/>
            <w:r w:rsidRPr="00B40365">
              <w:rPr>
                <w:sz w:val="24"/>
                <w:szCs w:val="24"/>
              </w:rPr>
              <w:t xml:space="preserve"> ,</w:t>
            </w:r>
            <w:proofErr w:type="spellStart"/>
            <w:r w:rsidRPr="00B40365">
              <w:rPr>
                <w:sz w:val="24"/>
                <w:szCs w:val="24"/>
              </w:rPr>
              <w:t>Cronstein</w:t>
            </w:r>
            <w:proofErr w:type="spellEnd"/>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t</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0,02</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RpEJ05A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lastRenderedPageBreak/>
              <w:t xml:space="preserve">Incercari, verificari electrice si reglari la </w:t>
            </w:r>
            <w:r w:rsidRPr="00342FD6">
              <w:rPr>
                <w:sz w:val="24"/>
                <w:szCs w:val="24"/>
                <w:lang w:val="en-US"/>
              </w:rPr>
              <w:lastRenderedPageBreak/>
              <w:t>cabluri de energie electrica pina la 1 kW</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lastRenderedPageBreak/>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116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RpEJ06A</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Incercari, verificari electrice si reglari la prize de pamint</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7,00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RpEJ06B</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Incercari, verificari electrice si reglari la circuite de iluminat</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9,00</w:t>
            </w:r>
          </w:p>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2.2. </w:t>
            </w:r>
            <w:proofErr w:type="spellStart"/>
            <w:r w:rsidRPr="00B40365">
              <w:rPr>
                <w:b/>
                <w:bCs/>
                <w:sz w:val="22"/>
                <w:szCs w:val="22"/>
              </w:rPr>
              <w:t>Semnalizare</w:t>
            </w:r>
            <w:proofErr w:type="spellEnd"/>
            <w:r w:rsidRPr="00B40365">
              <w:rPr>
                <w:b/>
                <w:bCs/>
                <w:sz w:val="22"/>
                <w:szCs w:val="22"/>
              </w:rPr>
              <w:t xml:space="preserve"> </w:t>
            </w:r>
            <w:proofErr w:type="spellStart"/>
            <w:r w:rsidRPr="00B40365">
              <w:rPr>
                <w:b/>
                <w:bCs/>
                <w:sz w:val="22"/>
                <w:szCs w:val="22"/>
              </w:rPr>
              <w:t>incendiu</w:t>
            </w:r>
            <w:proofErr w:type="spellEnd"/>
          </w:p>
          <w:p w:rsidR="00342FD6" w:rsidRPr="00B40365" w:rsidRDefault="00342FD6" w:rsidP="009D4317"/>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10-08-001-02</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r w:rsidRPr="00342FD6">
              <w:rPr>
                <w:sz w:val="24"/>
                <w:szCs w:val="24"/>
                <w:lang w:val="en-US"/>
              </w:rPr>
              <w:t>Aparate receptoare: Dispozitive "</w:t>
            </w:r>
            <w:r w:rsidRPr="00B40365">
              <w:rPr>
                <w:sz w:val="24"/>
                <w:szCs w:val="24"/>
              </w:rPr>
              <w:t>ПС</w:t>
            </w:r>
            <w:r w:rsidRPr="00342FD6">
              <w:rPr>
                <w:sz w:val="24"/>
                <w:szCs w:val="24"/>
                <w:lang w:val="en-US"/>
              </w:rPr>
              <w:t xml:space="preserve">" de receptie si control, de demarare. </w:t>
            </w:r>
            <w:r w:rsidRPr="00B40365">
              <w:rPr>
                <w:sz w:val="24"/>
                <w:szCs w:val="24"/>
              </w:rPr>
              <w:t>PC 5108</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119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10-08-001-04</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Aparate receptoare: Bloc de baza pentru 10 raze, PC1832</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10-08-001-13</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Aparate receptoare: Dispozitive intermediare pentru numar de raze: Tastatura , NX - 148</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121</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10-08-002-02</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Avertizoare "</w:t>
            </w:r>
            <w:r w:rsidRPr="00B40365">
              <w:rPr>
                <w:sz w:val="24"/>
                <w:szCs w:val="24"/>
              </w:rPr>
              <w:t>ПС</w:t>
            </w:r>
            <w:r w:rsidRPr="00342FD6">
              <w:rPr>
                <w:sz w:val="24"/>
                <w:szCs w:val="24"/>
                <w:lang w:val="en-US"/>
              </w:rPr>
              <w:t>" automatice: de fum, Detector antiincendiu de fum, SPD-10M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10-04-066-06</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Aparataj de perete: Tablou de semnalizare de studiou sau de coridor, Sirena cu stroboscop,  HC-103</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08-01-121-1</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Acumulator acid stationar, Acumulator 12 V, TP-12/7</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10-04-101-04</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Utilaj de abonat si utilaj divers: Transformator de abonat, intensitate, pina la 25 W, Transformator TR-220/16/40,  12V</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11-01-001-06</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Constructii pentru instalare dispozitivelor, masa, kg, pina la: 25,   Box pentru dispozitive,  </w:t>
            </w:r>
            <w:r w:rsidRPr="00B40365">
              <w:rPr>
                <w:sz w:val="24"/>
                <w:szCs w:val="24"/>
              </w:rPr>
              <w:t>ШМП</w:t>
            </w:r>
            <w:r w:rsidRPr="00342FD6">
              <w:rPr>
                <w:sz w:val="24"/>
                <w:szCs w:val="24"/>
                <w:lang w:val="en-US"/>
              </w:rPr>
              <w:t>- 3,0 cu marimea 650x500x220mm cu lacata</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10-08-002-01</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Avertizoare "</w:t>
            </w:r>
            <w:r w:rsidRPr="00B40365">
              <w:rPr>
                <w:sz w:val="24"/>
                <w:szCs w:val="24"/>
              </w:rPr>
              <w:t>ПС</w:t>
            </w:r>
            <w:r w:rsidRPr="00342FD6">
              <w:rPr>
                <w:sz w:val="24"/>
                <w:szCs w:val="24"/>
                <w:lang w:val="en-US"/>
              </w:rPr>
              <w:t xml:space="preserve">" automatice: termic de electrocontact, de contact magnetic  </w:t>
            </w:r>
            <w:r w:rsidRPr="00B40365">
              <w:rPr>
                <w:sz w:val="24"/>
                <w:szCs w:val="24"/>
              </w:rPr>
              <w:t>ИП</w:t>
            </w:r>
            <w:r w:rsidRPr="00342FD6">
              <w:rPr>
                <w:sz w:val="24"/>
                <w:szCs w:val="24"/>
                <w:lang w:val="en-US"/>
              </w:rPr>
              <w:t>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10-01-055-03k=0,5sal</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Pozare cablu si conductor pe pereti: Cablu, masa 1 m pina la 1 kg, pe perete: de beton</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 xml:space="preserve">100 </w:t>
            </w: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3,66</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128</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de </w:t>
            </w:r>
            <w:proofErr w:type="spellStart"/>
            <w:r>
              <w:rPr>
                <w:sz w:val="22"/>
                <w:szCs w:val="22"/>
                <w:lang w:val="en-US"/>
              </w:rPr>
              <w:t>piata</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Cablu ecranat 6 fire CU, 6x0,22</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328,00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129</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de </w:t>
            </w:r>
            <w:proofErr w:type="spellStart"/>
            <w:r>
              <w:rPr>
                <w:sz w:val="22"/>
                <w:szCs w:val="22"/>
                <w:lang w:val="en-US"/>
              </w:rPr>
              <w:t>piata</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Cablu de forta </w:t>
            </w:r>
            <w:r w:rsidRPr="00B40365">
              <w:rPr>
                <w:sz w:val="24"/>
                <w:szCs w:val="24"/>
              </w:rPr>
              <w:t>ШВВП</w:t>
            </w:r>
            <w:r w:rsidRPr="00342FD6">
              <w:rPr>
                <w:sz w:val="24"/>
                <w:szCs w:val="24"/>
                <w:lang w:val="en-US"/>
              </w:rPr>
              <w:t xml:space="preserve"> 3x1,5</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130</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10-01-038-08k=0,2sal</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Jgheaburi : </w:t>
            </w:r>
            <w:proofErr w:type="spellStart"/>
            <w:r w:rsidRPr="00B40365">
              <w:rPr>
                <w:sz w:val="24"/>
                <w:szCs w:val="24"/>
              </w:rPr>
              <w:t>С</w:t>
            </w:r>
            <w:proofErr w:type="spellEnd"/>
            <w:r w:rsidRPr="00342FD6">
              <w:rPr>
                <w:sz w:val="24"/>
                <w:szCs w:val="24"/>
                <w:lang w:val="en-US"/>
              </w:rPr>
              <w:t xml:space="preserve">anal cablu alb cu capac, </w:t>
            </w:r>
            <w:r w:rsidRPr="00B40365">
              <w:rPr>
                <w:sz w:val="24"/>
                <w:szCs w:val="24"/>
              </w:rPr>
              <w:t>ПВХ</w:t>
            </w:r>
            <w:r w:rsidRPr="00342FD6">
              <w:rPr>
                <w:sz w:val="24"/>
                <w:szCs w:val="24"/>
                <w:lang w:val="en-US"/>
              </w:rPr>
              <w:t xml:space="preserve"> , TMR , TMC</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131</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de </w:t>
            </w:r>
            <w:proofErr w:type="spellStart"/>
            <w:r>
              <w:rPr>
                <w:sz w:val="22"/>
                <w:szCs w:val="22"/>
                <w:lang w:val="en-US"/>
              </w:rPr>
              <w:t>piata</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Canal cablu alb cu capac, </w:t>
            </w:r>
            <w:r w:rsidRPr="00B40365">
              <w:rPr>
                <w:sz w:val="24"/>
                <w:szCs w:val="24"/>
              </w:rPr>
              <w:t>ПВХ</w:t>
            </w:r>
            <w:r w:rsidRPr="00342FD6">
              <w:rPr>
                <w:sz w:val="24"/>
                <w:szCs w:val="24"/>
                <w:lang w:val="en-US"/>
              </w:rPr>
              <w:t>, TMR 10x22mm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56,00</w:t>
            </w:r>
          </w:p>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2.3. </w:t>
            </w:r>
            <w:proofErr w:type="spellStart"/>
            <w:r w:rsidRPr="00B40365">
              <w:rPr>
                <w:b/>
                <w:bCs/>
                <w:sz w:val="22"/>
                <w:szCs w:val="22"/>
              </w:rPr>
              <w:t>Semnalizare</w:t>
            </w:r>
            <w:proofErr w:type="spellEnd"/>
            <w:r w:rsidRPr="00B40365">
              <w:rPr>
                <w:b/>
                <w:bCs/>
                <w:sz w:val="22"/>
                <w:szCs w:val="22"/>
              </w:rPr>
              <w:t xml:space="preserve"> </w:t>
            </w:r>
            <w:proofErr w:type="spellStart"/>
            <w:r w:rsidRPr="00B40365">
              <w:rPr>
                <w:b/>
                <w:bCs/>
                <w:sz w:val="22"/>
                <w:szCs w:val="22"/>
              </w:rPr>
              <w:t>paza</w:t>
            </w:r>
            <w:proofErr w:type="spellEnd"/>
          </w:p>
          <w:p w:rsidR="00342FD6" w:rsidRPr="00B40365" w:rsidRDefault="00342FD6" w:rsidP="009D4317"/>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10-08-001-02</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r w:rsidRPr="00342FD6">
              <w:rPr>
                <w:sz w:val="24"/>
                <w:szCs w:val="24"/>
                <w:lang w:val="en-US"/>
              </w:rPr>
              <w:t>Aparate receptoare: Dispozitive "</w:t>
            </w:r>
            <w:r w:rsidRPr="00B40365">
              <w:rPr>
                <w:sz w:val="24"/>
                <w:szCs w:val="24"/>
              </w:rPr>
              <w:t>ПС</w:t>
            </w:r>
            <w:r w:rsidRPr="00342FD6">
              <w:rPr>
                <w:sz w:val="24"/>
                <w:szCs w:val="24"/>
                <w:lang w:val="en-US"/>
              </w:rPr>
              <w:t xml:space="preserve">" de receptie si control, de demarare. </w:t>
            </w:r>
            <w:proofErr w:type="spellStart"/>
            <w:r w:rsidRPr="00B40365">
              <w:rPr>
                <w:sz w:val="24"/>
                <w:szCs w:val="24"/>
              </w:rPr>
              <w:t>Panou</w:t>
            </w:r>
            <w:proofErr w:type="spellEnd"/>
            <w:r w:rsidRPr="00B40365">
              <w:rPr>
                <w:sz w:val="24"/>
                <w:szCs w:val="24"/>
              </w:rPr>
              <w:t xml:space="preserve"> </w:t>
            </w:r>
            <w:proofErr w:type="spellStart"/>
            <w:r w:rsidRPr="00B40365">
              <w:rPr>
                <w:sz w:val="24"/>
                <w:szCs w:val="24"/>
              </w:rPr>
              <w:t>de</w:t>
            </w:r>
            <w:proofErr w:type="spellEnd"/>
            <w:r w:rsidRPr="00B40365">
              <w:rPr>
                <w:sz w:val="24"/>
                <w:szCs w:val="24"/>
              </w:rPr>
              <w:t xml:space="preserve"> </w:t>
            </w:r>
            <w:proofErr w:type="spellStart"/>
            <w:r w:rsidRPr="00B40365">
              <w:rPr>
                <w:sz w:val="24"/>
                <w:szCs w:val="24"/>
              </w:rPr>
              <w:t>control</w:t>
            </w:r>
            <w:proofErr w:type="spellEnd"/>
            <w:r w:rsidRPr="00B40365">
              <w:rPr>
                <w:sz w:val="24"/>
                <w:szCs w:val="24"/>
              </w:rPr>
              <w:t xml:space="preserve"> 8-64 </w:t>
            </w:r>
            <w:proofErr w:type="spellStart"/>
            <w:r w:rsidRPr="00B40365">
              <w:rPr>
                <w:sz w:val="24"/>
                <w:szCs w:val="24"/>
              </w:rPr>
              <w:t>zone</w:t>
            </w:r>
            <w:proofErr w:type="spellEnd"/>
            <w:r w:rsidRPr="00B40365">
              <w:rPr>
                <w:sz w:val="24"/>
                <w:szCs w:val="24"/>
              </w:rPr>
              <w:t>, PC1864</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133</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10-08-001-13</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Aparate receptoare: Dispozitive intermediare pentru numar de raze: Tastatura , PC 585</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134</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10-08-002-01</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Avertizoare "</w:t>
            </w:r>
            <w:r w:rsidRPr="00B40365">
              <w:rPr>
                <w:sz w:val="24"/>
                <w:szCs w:val="24"/>
              </w:rPr>
              <w:t>ПС</w:t>
            </w:r>
            <w:r w:rsidRPr="00342FD6">
              <w:rPr>
                <w:sz w:val="24"/>
                <w:szCs w:val="24"/>
                <w:lang w:val="en-US"/>
              </w:rPr>
              <w:t>" automatice: termic de electrocontact, de contact magnetic in executare normala, I</w:t>
            </w:r>
            <w:r w:rsidRPr="00B40365">
              <w:rPr>
                <w:sz w:val="24"/>
                <w:szCs w:val="24"/>
              </w:rPr>
              <w:t>К</w:t>
            </w:r>
            <w:r w:rsidRPr="00342FD6">
              <w:rPr>
                <w:sz w:val="24"/>
                <w:szCs w:val="24"/>
                <w:lang w:val="en-US"/>
              </w:rPr>
              <w:t xml:space="preserve">  detector la imunitet LC-100p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135</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10-08-002-01</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Avertizoare "</w:t>
            </w:r>
            <w:r w:rsidRPr="00B40365">
              <w:rPr>
                <w:sz w:val="24"/>
                <w:szCs w:val="24"/>
              </w:rPr>
              <w:t>ПС</w:t>
            </w:r>
            <w:r w:rsidRPr="00342FD6">
              <w:rPr>
                <w:sz w:val="24"/>
                <w:szCs w:val="24"/>
                <w:lang w:val="en-US"/>
              </w:rPr>
              <w:t>"  termic de electrocontact, de contact magnetic in executare manuala, SMK</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136</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10-04-101-04</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Utilaj de abonat si utilaj divers: Transformator de abonat, intensitate, pina la 25 W, Transformator 30W</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137</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08-01-121-1</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Acumulator acid stationar, Acumulator 12B 7 A/</w:t>
            </w:r>
            <w:r w:rsidRPr="00B40365">
              <w:rPr>
                <w:sz w:val="24"/>
                <w:szCs w:val="24"/>
              </w:rPr>
              <w:t>ч</w:t>
            </w:r>
            <w:r w:rsidRPr="00342FD6">
              <w:rPr>
                <w:sz w:val="24"/>
                <w:szCs w:val="24"/>
                <w:lang w:val="en-US"/>
              </w:rPr>
              <w:t>, Ultracel</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138</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10-08-002-02</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Avertizoare "</w:t>
            </w:r>
            <w:r w:rsidRPr="00B40365">
              <w:rPr>
                <w:sz w:val="24"/>
                <w:szCs w:val="24"/>
              </w:rPr>
              <w:t>ПС</w:t>
            </w:r>
            <w:r w:rsidRPr="00342FD6">
              <w:rPr>
                <w:sz w:val="24"/>
                <w:szCs w:val="24"/>
                <w:lang w:val="en-US"/>
              </w:rPr>
              <w:t>" automatice: Buton alarma incendiu, Sirena HC-103</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139</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10-01-055-03k=0,5sal</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Pozare cablu si conductor pe pereti: Cablu, masa 1 m pina la 1 kg, pe perete: de beton</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r>
              <w:rPr>
                <w:sz w:val="22"/>
                <w:szCs w:val="22"/>
              </w:rPr>
              <w:t xml:space="preserve">100 </w:t>
            </w: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1,46</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140</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de </w:t>
            </w:r>
            <w:proofErr w:type="spellStart"/>
            <w:r>
              <w:rPr>
                <w:sz w:val="22"/>
                <w:szCs w:val="22"/>
                <w:lang w:val="en-US"/>
              </w:rPr>
              <w:t>piata</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Cablu ecranat 6 fire CU, 6x0,22</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141</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de </w:t>
            </w:r>
            <w:proofErr w:type="spellStart"/>
            <w:r>
              <w:rPr>
                <w:sz w:val="22"/>
                <w:szCs w:val="22"/>
                <w:lang w:val="en-US"/>
              </w:rPr>
              <w:t>piata</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Cablu de forta </w:t>
            </w:r>
            <w:r w:rsidRPr="00B40365">
              <w:rPr>
                <w:sz w:val="24"/>
                <w:szCs w:val="24"/>
              </w:rPr>
              <w:t>ШВВП</w:t>
            </w:r>
            <w:r w:rsidRPr="00342FD6">
              <w:rPr>
                <w:sz w:val="24"/>
                <w:szCs w:val="24"/>
                <w:lang w:val="en-US"/>
              </w:rPr>
              <w:t xml:space="preserve"> 3x1,5</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38,00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142</w:t>
            </w:r>
          </w:p>
        </w:tc>
        <w:tc>
          <w:tcPr>
            <w:tcW w:w="1559" w:type="dxa"/>
            <w:tcBorders>
              <w:top w:val="single" w:sz="4" w:space="0" w:color="auto"/>
              <w:bottom w:val="single" w:sz="4" w:space="0" w:color="auto"/>
            </w:tcBorders>
          </w:tcPr>
          <w:p w:rsidR="00342FD6" w:rsidRDefault="00342FD6" w:rsidP="009D4317">
            <w:pPr>
              <w:rPr>
                <w:sz w:val="22"/>
                <w:szCs w:val="22"/>
              </w:rPr>
            </w:pPr>
            <w:r>
              <w:rPr>
                <w:sz w:val="22"/>
                <w:szCs w:val="22"/>
                <w:lang w:val="en-US"/>
              </w:rPr>
              <w:t>10-01-038-08k=0,2sal</w:t>
            </w:r>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Jgheaburi : </w:t>
            </w:r>
            <w:proofErr w:type="spellStart"/>
            <w:r w:rsidRPr="00B40365">
              <w:rPr>
                <w:sz w:val="24"/>
                <w:szCs w:val="24"/>
              </w:rPr>
              <w:t>С</w:t>
            </w:r>
            <w:proofErr w:type="spellEnd"/>
            <w:r w:rsidRPr="00342FD6">
              <w:rPr>
                <w:sz w:val="24"/>
                <w:szCs w:val="24"/>
                <w:lang w:val="en-US"/>
              </w:rPr>
              <w:t xml:space="preserve">anal cablu alb cu capac, </w:t>
            </w:r>
            <w:r w:rsidRPr="00B40365">
              <w:rPr>
                <w:sz w:val="24"/>
                <w:szCs w:val="24"/>
              </w:rPr>
              <w:t>ПВХ</w:t>
            </w:r>
            <w:r w:rsidRPr="00342FD6">
              <w:rPr>
                <w:sz w:val="24"/>
                <w:szCs w:val="24"/>
                <w:lang w:val="en-US"/>
              </w:rPr>
              <w:t xml:space="preserve"> , TMR , TMC</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143</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de </w:t>
            </w:r>
            <w:proofErr w:type="spellStart"/>
            <w:r>
              <w:rPr>
                <w:sz w:val="22"/>
                <w:szCs w:val="22"/>
                <w:lang w:val="en-US"/>
              </w:rPr>
              <w:t>piata</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Canal cablu alb cu capac, </w:t>
            </w:r>
            <w:r w:rsidRPr="00B40365">
              <w:rPr>
                <w:sz w:val="24"/>
                <w:szCs w:val="24"/>
              </w:rPr>
              <w:t>ПВХ</w:t>
            </w:r>
            <w:r w:rsidRPr="00342FD6">
              <w:rPr>
                <w:sz w:val="24"/>
                <w:szCs w:val="24"/>
                <w:lang w:val="en-US"/>
              </w:rPr>
              <w:t>, TMR 10x22mm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m</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32,00</w:t>
            </w:r>
          </w:p>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3. </w:t>
            </w:r>
            <w:proofErr w:type="spellStart"/>
            <w:r w:rsidRPr="00B40365">
              <w:rPr>
                <w:b/>
                <w:bCs/>
                <w:sz w:val="22"/>
                <w:szCs w:val="22"/>
              </w:rPr>
              <w:t>Utilaj</w:t>
            </w:r>
            <w:proofErr w:type="spellEnd"/>
          </w:p>
          <w:p w:rsidR="00342FD6" w:rsidRPr="00B40365" w:rsidRDefault="00342FD6" w:rsidP="009D4317"/>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3.1. </w:t>
            </w:r>
            <w:proofErr w:type="spellStart"/>
            <w:r w:rsidRPr="00B40365">
              <w:rPr>
                <w:b/>
                <w:bCs/>
                <w:sz w:val="22"/>
                <w:szCs w:val="22"/>
              </w:rPr>
              <w:t>Retele</w:t>
            </w:r>
            <w:proofErr w:type="spellEnd"/>
            <w:r w:rsidRPr="00B40365">
              <w:rPr>
                <w:b/>
                <w:bCs/>
                <w:sz w:val="22"/>
                <w:szCs w:val="22"/>
              </w:rPr>
              <w:t xml:space="preserve"> </w:t>
            </w:r>
            <w:proofErr w:type="spellStart"/>
            <w:r w:rsidRPr="00B40365">
              <w:rPr>
                <w:b/>
                <w:bCs/>
                <w:sz w:val="22"/>
                <w:szCs w:val="22"/>
              </w:rPr>
              <w:t>Electrice</w:t>
            </w:r>
            <w:proofErr w:type="spellEnd"/>
          </w:p>
          <w:p w:rsidR="00342FD6" w:rsidRPr="00B40365" w:rsidRDefault="00342FD6" w:rsidP="009D4317"/>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144</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Pretul</w:t>
            </w:r>
            <w:proofErr w:type="spellEnd"/>
            <w:r>
              <w:rPr>
                <w:sz w:val="22"/>
                <w:szCs w:val="22"/>
                <w:lang w:val="en-US"/>
              </w:rPr>
              <w:t xml:space="preserve"> </w:t>
            </w:r>
            <w:proofErr w:type="spellStart"/>
            <w:r>
              <w:rPr>
                <w:sz w:val="22"/>
                <w:szCs w:val="22"/>
                <w:lang w:val="en-US"/>
              </w:rPr>
              <w:t>firmei</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Panou electric exterior pentru automate din metal 72 module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145</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Pretul</w:t>
            </w:r>
            <w:proofErr w:type="spellEnd"/>
            <w:r>
              <w:rPr>
                <w:sz w:val="22"/>
                <w:szCs w:val="22"/>
                <w:lang w:val="en-US"/>
              </w:rPr>
              <w:t xml:space="preserve"> </w:t>
            </w:r>
            <w:proofErr w:type="spellStart"/>
            <w:r>
              <w:rPr>
                <w:sz w:val="22"/>
                <w:szCs w:val="22"/>
                <w:lang w:val="en-US"/>
              </w:rPr>
              <w:t>firmei</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lastRenderedPageBreak/>
              <w:t xml:space="preserve">Panou electric exterior pentru automate din </w:t>
            </w:r>
            <w:r w:rsidRPr="00342FD6">
              <w:rPr>
                <w:sz w:val="24"/>
                <w:szCs w:val="24"/>
                <w:lang w:val="en-US"/>
              </w:rPr>
              <w:lastRenderedPageBreak/>
              <w:t>metal 48module</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lastRenderedPageBreak/>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lastRenderedPageBreak/>
              <w:t>146</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Pretul</w:t>
            </w:r>
            <w:proofErr w:type="spellEnd"/>
            <w:r>
              <w:rPr>
                <w:sz w:val="22"/>
                <w:szCs w:val="22"/>
                <w:lang w:val="en-US"/>
              </w:rPr>
              <w:t xml:space="preserve"> </w:t>
            </w:r>
            <w:proofErr w:type="spellStart"/>
            <w:r>
              <w:rPr>
                <w:sz w:val="22"/>
                <w:szCs w:val="22"/>
                <w:lang w:val="en-US"/>
              </w:rPr>
              <w:t>firmei</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Intrerupator</w:t>
            </w:r>
            <w:proofErr w:type="spellEnd"/>
            <w:r w:rsidRPr="00B40365">
              <w:rPr>
                <w:sz w:val="24"/>
                <w:szCs w:val="24"/>
              </w:rPr>
              <w:t xml:space="preserve">  BH 3P 100Aiek</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147</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Pretul</w:t>
            </w:r>
            <w:proofErr w:type="spellEnd"/>
            <w:r>
              <w:rPr>
                <w:sz w:val="22"/>
                <w:szCs w:val="22"/>
                <w:lang w:val="en-US"/>
              </w:rPr>
              <w:t xml:space="preserve"> </w:t>
            </w:r>
            <w:proofErr w:type="spellStart"/>
            <w:r>
              <w:rPr>
                <w:sz w:val="22"/>
                <w:szCs w:val="22"/>
                <w:lang w:val="en-US"/>
              </w:rPr>
              <w:t>firmei</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Intrerupator</w:t>
            </w:r>
            <w:proofErr w:type="spellEnd"/>
            <w:r w:rsidRPr="00B40365">
              <w:rPr>
                <w:sz w:val="24"/>
                <w:szCs w:val="24"/>
              </w:rPr>
              <w:t xml:space="preserve"> </w:t>
            </w:r>
            <w:proofErr w:type="spellStart"/>
            <w:r w:rsidRPr="00B40365">
              <w:rPr>
                <w:sz w:val="24"/>
                <w:szCs w:val="24"/>
              </w:rPr>
              <w:t>automat</w:t>
            </w:r>
            <w:proofErr w:type="spellEnd"/>
            <w:r w:rsidRPr="00B40365">
              <w:rPr>
                <w:sz w:val="24"/>
                <w:szCs w:val="24"/>
              </w:rPr>
              <w:t xml:space="preserve"> 3PC32Aiek</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148</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Pretul</w:t>
            </w:r>
            <w:proofErr w:type="spellEnd"/>
            <w:r>
              <w:rPr>
                <w:sz w:val="22"/>
                <w:szCs w:val="22"/>
                <w:lang w:val="en-US"/>
              </w:rPr>
              <w:t xml:space="preserve"> </w:t>
            </w:r>
            <w:proofErr w:type="spellStart"/>
            <w:r>
              <w:rPr>
                <w:sz w:val="22"/>
                <w:szCs w:val="22"/>
                <w:lang w:val="en-US"/>
              </w:rPr>
              <w:t>firmei</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Intrerupator</w:t>
            </w:r>
            <w:proofErr w:type="spellEnd"/>
            <w:r w:rsidRPr="00B40365">
              <w:rPr>
                <w:sz w:val="24"/>
                <w:szCs w:val="24"/>
              </w:rPr>
              <w:t xml:space="preserve"> </w:t>
            </w:r>
            <w:proofErr w:type="spellStart"/>
            <w:r w:rsidRPr="00B40365">
              <w:rPr>
                <w:sz w:val="24"/>
                <w:szCs w:val="24"/>
              </w:rPr>
              <w:t>automat</w:t>
            </w:r>
            <w:proofErr w:type="spellEnd"/>
            <w:r w:rsidRPr="00B40365">
              <w:rPr>
                <w:sz w:val="24"/>
                <w:szCs w:val="24"/>
              </w:rPr>
              <w:t xml:space="preserve"> 1PB10Aiek</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149</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Pretul</w:t>
            </w:r>
            <w:proofErr w:type="spellEnd"/>
            <w:r>
              <w:rPr>
                <w:sz w:val="22"/>
                <w:szCs w:val="22"/>
                <w:lang w:val="en-US"/>
              </w:rPr>
              <w:t xml:space="preserve"> </w:t>
            </w:r>
            <w:proofErr w:type="spellStart"/>
            <w:r>
              <w:rPr>
                <w:sz w:val="22"/>
                <w:szCs w:val="22"/>
                <w:lang w:val="en-US"/>
              </w:rPr>
              <w:t>firmei</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Intrerupator</w:t>
            </w:r>
            <w:proofErr w:type="spellEnd"/>
            <w:r w:rsidRPr="00B40365">
              <w:rPr>
                <w:sz w:val="24"/>
                <w:szCs w:val="24"/>
              </w:rPr>
              <w:t xml:space="preserve"> </w:t>
            </w:r>
            <w:proofErr w:type="spellStart"/>
            <w:r w:rsidRPr="00B40365">
              <w:rPr>
                <w:sz w:val="24"/>
                <w:szCs w:val="24"/>
              </w:rPr>
              <w:t>automat</w:t>
            </w:r>
            <w:proofErr w:type="spellEnd"/>
            <w:r w:rsidRPr="00B40365">
              <w:rPr>
                <w:sz w:val="24"/>
                <w:szCs w:val="24"/>
              </w:rPr>
              <w:t xml:space="preserve"> 1PB16Aiek</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4,00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150</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Intrerupator automat diferential AVDT 2PB16A 0,30mA iek</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15,00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151</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Bloc detasabil Ruter Wi-Fi ( Internet )</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3.2. </w:t>
            </w:r>
            <w:proofErr w:type="spellStart"/>
            <w:r w:rsidRPr="00B40365">
              <w:rPr>
                <w:b/>
                <w:bCs/>
                <w:sz w:val="22"/>
                <w:szCs w:val="22"/>
              </w:rPr>
              <w:t>Semnalizare</w:t>
            </w:r>
            <w:proofErr w:type="spellEnd"/>
            <w:r w:rsidRPr="00B40365">
              <w:rPr>
                <w:b/>
                <w:bCs/>
                <w:sz w:val="22"/>
                <w:szCs w:val="22"/>
              </w:rPr>
              <w:t xml:space="preserve"> </w:t>
            </w:r>
            <w:proofErr w:type="spellStart"/>
            <w:r w:rsidRPr="00B40365">
              <w:rPr>
                <w:b/>
                <w:bCs/>
                <w:sz w:val="22"/>
                <w:szCs w:val="22"/>
              </w:rPr>
              <w:t>incendiu</w:t>
            </w:r>
            <w:proofErr w:type="spellEnd"/>
          </w:p>
          <w:p w:rsidR="00342FD6" w:rsidRPr="00B40365" w:rsidRDefault="00342FD6" w:rsidP="009D4317"/>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152</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Panou de control 8-16 zone, PC 5108</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153</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Bloc de baza 10 zone, PC 1832</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154</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Tastatura</w:t>
            </w:r>
            <w:proofErr w:type="spellEnd"/>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155</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Detector anti-incendiu de fum, SPD-3,10M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12,00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156</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Sirena</w:t>
            </w:r>
            <w:proofErr w:type="spellEnd"/>
            <w:r w:rsidRPr="00B40365">
              <w:rPr>
                <w:sz w:val="24"/>
                <w:szCs w:val="24"/>
              </w:rPr>
              <w:t xml:space="preserve"> </w:t>
            </w:r>
            <w:proofErr w:type="spellStart"/>
            <w:r w:rsidRPr="00B40365">
              <w:rPr>
                <w:sz w:val="24"/>
                <w:szCs w:val="24"/>
              </w:rPr>
              <w:t>cu</w:t>
            </w:r>
            <w:proofErr w:type="spellEnd"/>
            <w:r w:rsidRPr="00B40365">
              <w:rPr>
                <w:sz w:val="24"/>
                <w:szCs w:val="24"/>
              </w:rPr>
              <w:t xml:space="preserve"> </w:t>
            </w:r>
            <w:proofErr w:type="spellStart"/>
            <w:r w:rsidRPr="00B40365">
              <w:rPr>
                <w:sz w:val="24"/>
                <w:szCs w:val="24"/>
              </w:rPr>
              <w:t>stroboscop</w:t>
            </w:r>
            <w:proofErr w:type="spellEnd"/>
            <w:r w:rsidRPr="00B40365">
              <w:rPr>
                <w:sz w:val="24"/>
                <w:szCs w:val="24"/>
              </w:rPr>
              <w:t>, HC-103</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157</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Acumulator</w:t>
            </w:r>
            <w:proofErr w:type="spellEnd"/>
            <w:r w:rsidRPr="00B40365">
              <w:rPr>
                <w:sz w:val="24"/>
                <w:szCs w:val="24"/>
              </w:rPr>
              <w:t xml:space="preserve"> 12V, TP/12/7</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158</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Transformator</w:t>
            </w:r>
            <w:proofErr w:type="spellEnd"/>
            <w:r w:rsidRPr="00B40365">
              <w:rPr>
                <w:sz w:val="24"/>
                <w:szCs w:val="24"/>
              </w:rPr>
              <w:t xml:space="preserve"> 12V, TR-220/16/40</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159</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Box pentru dispozitive,  </w:t>
            </w:r>
            <w:r w:rsidRPr="00B40365">
              <w:rPr>
                <w:sz w:val="24"/>
                <w:szCs w:val="24"/>
              </w:rPr>
              <w:t>ШМП</w:t>
            </w:r>
            <w:r w:rsidRPr="00342FD6">
              <w:rPr>
                <w:sz w:val="24"/>
                <w:szCs w:val="24"/>
                <w:lang w:val="en-US"/>
              </w:rPr>
              <w:t xml:space="preserve"> -3,0 cu marimea 650x500x220mm</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160</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Avertizor</w:t>
            </w:r>
            <w:proofErr w:type="spellEnd"/>
            <w:r w:rsidRPr="00B40365">
              <w:rPr>
                <w:sz w:val="24"/>
                <w:szCs w:val="24"/>
              </w:rPr>
              <w:t xml:space="preserve"> </w:t>
            </w:r>
            <w:proofErr w:type="spellStart"/>
            <w:r w:rsidRPr="00B40365">
              <w:rPr>
                <w:sz w:val="24"/>
                <w:szCs w:val="24"/>
              </w:rPr>
              <w:t>anti-incendiu</w:t>
            </w:r>
            <w:proofErr w:type="spellEnd"/>
            <w:r w:rsidRPr="00B40365">
              <w:rPr>
                <w:sz w:val="24"/>
                <w:szCs w:val="24"/>
              </w:rPr>
              <w:t xml:space="preserve">  ИП</w:t>
            </w:r>
            <w:proofErr w:type="gramStart"/>
            <w:r w:rsidRPr="00B40365">
              <w:rPr>
                <w:sz w:val="24"/>
                <w:szCs w:val="24"/>
              </w:rPr>
              <w:t>P</w:t>
            </w:r>
            <w:proofErr w:type="gramEnd"/>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3,00</w:t>
            </w:r>
          </w:p>
        </w:tc>
      </w:tr>
      <w:tr w:rsidR="00342FD6" w:rsidTr="009D4317">
        <w:tblPrEx>
          <w:tblCellMar>
            <w:top w:w="0" w:type="dxa"/>
            <w:bottom w:w="0" w:type="dxa"/>
          </w:tblCellMar>
        </w:tblPrEx>
        <w:tc>
          <w:tcPr>
            <w:tcW w:w="709" w:type="dxa"/>
            <w:tcBorders>
              <w:top w:val="nil"/>
              <w:left w:val="single" w:sz="6" w:space="0" w:color="auto"/>
              <w:bottom w:val="nil"/>
              <w:right w:val="nil"/>
            </w:tcBorders>
          </w:tcPr>
          <w:p w:rsidR="00342FD6" w:rsidRDefault="00342FD6" w:rsidP="009D4317">
            <w:pPr>
              <w:jc w:val="center"/>
            </w:pPr>
          </w:p>
        </w:tc>
        <w:tc>
          <w:tcPr>
            <w:tcW w:w="1559" w:type="dxa"/>
            <w:tcBorders>
              <w:top w:val="nil"/>
              <w:left w:val="single" w:sz="6" w:space="0" w:color="auto"/>
              <w:bottom w:val="nil"/>
              <w:right w:val="nil"/>
            </w:tcBorders>
          </w:tcPr>
          <w:p w:rsidR="00342FD6" w:rsidRDefault="00342FD6" w:rsidP="009D4317"/>
        </w:tc>
        <w:tc>
          <w:tcPr>
            <w:tcW w:w="7513" w:type="dxa"/>
            <w:gridSpan w:val="3"/>
            <w:tcBorders>
              <w:top w:val="nil"/>
              <w:left w:val="single" w:sz="6" w:space="0" w:color="auto"/>
              <w:bottom w:val="nil"/>
              <w:right w:val="single" w:sz="6" w:space="0" w:color="auto"/>
            </w:tcBorders>
          </w:tcPr>
          <w:p w:rsidR="00342FD6" w:rsidRPr="007F2714" w:rsidRDefault="00342FD6" w:rsidP="009D4317">
            <w:pPr>
              <w:rPr>
                <w:b/>
                <w:bCs/>
                <w:sz w:val="22"/>
                <w:szCs w:val="22"/>
                <w:lang w:val="en-US"/>
              </w:rPr>
            </w:pPr>
            <w:r w:rsidRPr="00B40365">
              <w:rPr>
                <w:b/>
                <w:bCs/>
                <w:sz w:val="22"/>
                <w:szCs w:val="22"/>
              </w:rPr>
              <w:t xml:space="preserve">3.3. </w:t>
            </w:r>
            <w:proofErr w:type="spellStart"/>
            <w:r w:rsidRPr="00B40365">
              <w:rPr>
                <w:b/>
                <w:bCs/>
                <w:sz w:val="22"/>
                <w:szCs w:val="22"/>
              </w:rPr>
              <w:t>Semnalizare</w:t>
            </w:r>
            <w:proofErr w:type="spellEnd"/>
            <w:r w:rsidRPr="00B40365">
              <w:rPr>
                <w:b/>
                <w:bCs/>
                <w:sz w:val="22"/>
                <w:szCs w:val="22"/>
              </w:rPr>
              <w:t xml:space="preserve"> </w:t>
            </w:r>
            <w:proofErr w:type="spellStart"/>
            <w:r w:rsidRPr="00B40365">
              <w:rPr>
                <w:b/>
                <w:bCs/>
                <w:sz w:val="22"/>
                <w:szCs w:val="22"/>
              </w:rPr>
              <w:t>paza</w:t>
            </w:r>
            <w:proofErr w:type="spellEnd"/>
          </w:p>
          <w:p w:rsidR="00342FD6" w:rsidRPr="00B40365" w:rsidRDefault="00342FD6" w:rsidP="009D4317"/>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161</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Panou de control 8-16 zone, PC 1864</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162</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Tastatura</w:t>
            </w:r>
            <w:proofErr w:type="spellEnd"/>
            <w:r w:rsidRPr="00B40365">
              <w:rPr>
                <w:sz w:val="24"/>
                <w:szCs w:val="24"/>
              </w:rPr>
              <w:t xml:space="preserve"> PC 585</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163</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Detector anti-incendiu de fum, LC-100p</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164</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Avertizor de electocontact magnetic manual SMK</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6,00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165</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Transformator</w:t>
            </w:r>
            <w:proofErr w:type="spellEnd"/>
            <w:r w:rsidRPr="00B40365">
              <w:rPr>
                <w:sz w:val="24"/>
                <w:szCs w:val="24"/>
              </w:rPr>
              <w:t xml:space="preserve"> 12V, TR-220/16/40</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166</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B40365" w:rsidRDefault="00342FD6" w:rsidP="009D4317">
            <w:pPr>
              <w:rPr>
                <w:sz w:val="24"/>
                <w:szCs w:val="24"/>
              </w:rPr>
            </w:pPr>
            <w:proofErr w:type="spellStart"/>
            <w:r w:rsidRPr="00B40365">
              <w:rPr>
                <w:sz w:val="24"/>
                <w:szCs w:val="24"/>
              </w:rPr>
              <w:t>Acumulator</w:t>
            </w:r>
            <w:proofErr w:type="spellEnd"/>
            <w:r w:rsidRPr="00B40365">
              <w:rPr>
                <w:sz w:val="24"/>
                <w:szCs w:val="24"/>
              </w:rPr>
              <w:t xml:space="preserve"> 12V, TP/12/7</w:t>
            </w:r>
          </w:p>
          <w:p w:rsidR="00342FD6" w:rsidRPr="00B40365" w:rsidRDefault="00342FD6" w:rsidP="009D4317"/>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r w:rsidR="00342FD6" w:rsidTr="009D431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top w:w="0" w:type="dxa"/>
            <w:bottom w:w="0" w:type="dxa"/>
          </w:tblCellMar>
        </w:tblPrEx>
        <w:tc>
          <w:tcPr>
            <w:tcW w:w="709" w:type="dxa"/>
            <w:tcBorders>
              <w:top w:val="single" w:sz="4" w:space="0" w:color="auto"/>
              <w:bottom w:val="single" w:sz="4" w:space="0" w:color="auto"/>
            </w:tcBorders>
          </w:tcPr>
          <w:p w:rsidR="00342FD6" w:rsidRDefault="00342FD6" w:rsidP="009D4317">
            <w:pPr>
              <w:rPr>
                <w:sz w:val="22"/>
                <w:szCs w:val="22"/>
              </w:rPr>
            </w:pPr>
            <w:r>
              <w:rPr>
                <w:sz w:val="22"/>
                <w:szCs w:val="22"/>
              </w:rPr>
              <w:t>167</w:t>
            </w:r>
          </w:p>
        </w:tc>
        <w:tc>
          <w:tcPr>
            <w:tcW w:w="1559" w:type="dxa"/>
            <w:tcBorders>
              <w:top w:val="single" w:sz="4" w:space="0" w:color="auto"/>
              <w:bottom w:val="single" w:sz="4" w:space="0" w:color="auto"/>
            </w:tcBorders>
          </w:tcPr>
          <w:p w:rsidR="00342FD6" w:rsidRDefault="00342FD6" w:rsidP="009D4317">
            <w:pPr>
              <w:rPr>
                <w:sz w:val="22"/>
                <w:szCs w:val="22"/>
              </w:rPr>
            </w:pPr>
            <w:proofErr w:type="spellStart"/>
            <w:r>
              <w:rPr>
                <w:sz w:val="22"/>
                <w:szCs w:val="22"/>
                <w:lang w:val="en-US"/>
              </w:rPr>
              <w:t>Pret</w:t>
            </w:r>
            <w:proofErr w:type="spellEnd"/>
            <w:r>
              <w:rPr>
                <w:sz w:val="22"/>
                <w:szCs w:val="22"/>
                <w:lang w:val="en-US"/>
              </w:rPr>
              <w:t xml:space="preserve"> </w:t>
            </w:r>
            <w:proofErr w:type="spellStart"/>
            <w:r>
              <w:rPr>
                <w:sz w:val="22"/>
                <w:szCs w:val="22"/>
                <w:lang w:val="en-US"/>
              </w:rPr>
              <w:t>furnizor</w:t>
            </w:r>
            <w:proofErr w:type="spellEnd"/>
          </w:p>
          <w:p w:rsidR="00342FD6" w:rsidRDefault="00342FD6" w:rsidP="009D4317">
            <w:pPr>
              <w:rPr>
                <w:sz w:val="22"/>
                <w:szCs w:val="22"/>
              </w:rPr>
            </w:pPr>
          </w:p>
        </w:tc>
        <w:tc>
          <w:tcPr>
            <w:tcW w:w="4678" w:type="dxa"/>
            <w:tcBorders>
              <w:top w:val="single" w:sz="4" w:space="0" w:color="auto"/>
              <w:bottom w:val="single" w:sz="4" w:space="0" w:color="auto"/>
            </w:tcBorders>
            <w:vAlign w:val="center"/>
          </w:tcPr>
          <w:p w:rsidR="00342FD6" w:rsidRPr="00342FD6" w:rsidRDefault="00342FD6" w:rsidP="009D4317">
            <w:pPr>
              <w:rPr>
                <w:sz w:val="24"/>
                <w:szCs w:val="24"/>
                <w:lang w:val="en-US"/>
              </w:rPr>
            </w:pPr>
            <w:r w:rsidRPr="00342FD6">
              <w:rPr>
                <w:sz w:val="24"/>
                <w:szCs w:val="24"/>
                <w:lang w:val="en-US"/>
              </w:rPr>
              <w:t xml:space="preserve">Avertizor termic paza incendiu combinat, </w:t>
            </w:r>
            <w:r w:rsidRPr="00342FD6">
              <w:rPr>
                <w:sz w:val="24"/>
                <w:szCs w:val="24"/>
                <w:lang w:val="en-US"/>
              </w:rPr>
              <w:lastRenderedPageBreak/>
              <w:t>HC-103</w:t>
            </w:r>
          </w:p>
          <w:p w:rsidR="00342FD6" w:rsidRPr="00342FD6" w:rsidRDefault="00342FD6" w:rsidP="009D4317">
            <w:pPr>
              <w:rPr>
                <w:lang w:val="en-US"/>
              </w:rPr>
            </w:pPr>
          </w:p>
        </w:tc>
        <w:tc>
          <w:tcPr>
            <w:tcW w:w="992" w:type="dxa"/>
            <w:tcBorders>
              <w:top w:val="single" w:sz="4" w:space="0" w:color="auto"/>
              <w:bottom w:val="single" w:sz="4" w:space="0" w:color="auto"/>
            </w:tcBorders>
            <w:vAlign w:val="center"/>
          </w:tcPr>
          <w:p w:rsidR="00342FD6" w:rsidRDefault="00342FD6" w:rsidP="009D4317">
            <w:pPr>
              <w:jc w:val="center"/>
              <w:rPr>
                <w:sz w:val="22"/>
                <w:szCs w:val="22"/>
              </w:rPr>
            </w:pPr>
            <w:proofErr w:type="spellStart"/>
            <w:r>
              <w:rPr>
                <w:sz w:val="22"/>
                <w:szCs w:val="22"/>
              </w:rPr>
              <w:lastRenderedPageBreak/>
              <w:t>buc</w:t>
            </w:r>
            <w:proofErr w:type="spellEnd"/>
          </w:p>
        </w:tc>
        <w:tc>
          <w:tcPr>
            <w:tcW w:w="1843" w:type="dxa"/>
            <w:tcBorders>
              <w:top w:val="single" w:sz="4" w:space="0" w:color="auto"/>
              <w:bottom w:val="single" w:sz="4" w:space="0" w:color="auto"/>
            </w:tcBorders>
            <w:vAlign w:val="center"/>
          </w:tcPr>
          <w:p w:rsidR="00342FD6" w:rsidRDefault="00342FD6" w:rsidP="009D4317">
            <w:pPr>
              <w:jc w:val="center"/>
              <w:rPr>
                <w:sz w:val="22"/>
                <w:szCs w:val="22"/>
                <w:lang w:val="en-US"/>
              </w:rPr>
            </w:pPr>
            <w:r>
              <w:rPr>
                <w:sz w:val="22"/>
                <w:szCs w:val="22"/>
                <w:lang w:val="en-US"/>
              </w:rPr>
              <w:t>1,00</w:t>
            </w:r>
          </w:p>
        </w:tc>
      </w:tr>
    </w:tbl>
    <w:p w:rsidR="00342FD6" w:rsidRDefault="00342FD6" w:rsidP="00342FD6"/>
    <w:p w:rsidR="00DC2507" w:rsidRDefault="00DC2507"/>
    <w:sectPr w:rsidR="00DC2507" w:rsidSect="00F049C2">
      <w:pgSz w:w="11907" w:h="16840" w:code="9"/>
      <w:pgMar w:top="1418" w:right="992" w:bottom="1418"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FD6"/>
    <w:rsid w:val="00342FD6"/>
    <w:rsid w:val="00DC2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D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rsid w:val="00342F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2974</Words>
  <Characters>16958</Characters>
  <Application>Microsoft Office Word</Application>
  <DocSecurity>0</DocSecurity>
  <Lines>141</Lines>
  <Paragraphs>39</Paragraphs>
  <ScaleCrop>false</ScaleCrop>
  <Company>SPecialiST RePack</Company>
  <LinksUpToDate>false</LinksUpToDate>
  <CharactersWithSpaces>19893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AlaLozanConstructii</dc:creator>
  <cp:keywords/>
  <dc:description/>
  <cp:lastModifiedBy>AlaLozanConstructii</cp:lastModifiedBy>
  <cp:revision>2</cp:revision>
  <dcterms:created xsi:type="dcterms:W3CDTF">2016-06-30T07:06:00Z</dcterms:created>
  <dcterms:modified xsi:type="dcterms:W3CDTF">2016-06-30T07:06:00Z</dcterms:modified>
</cp:coreProperties>
</file>